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17EA" w14:textId="6A46190B" w:rsidR="007F421A" w:rsidRPr="00A64AD8" w:rsidRDefault="007F421A" w:rsidP="007F421A">
      <w:pPr>
        <w:pStyle w:val="Heading1"/>
        <w:rPr>
          <w:color w:val="auto"/>
          <w:u w:val="single"/>
        </w:rPr>
      </w:pPr>
      <w:r w:rsidRPr="00A64AD8">
        <w:rPr>
          <w:color w:val="auto"/>
          <w:u w:val="single"/>
        </w:rPr>
        <w:t xml:space="preserve">Invitation to tender </w:t>
      </w:r>
      <w:r w:rsidR="00A00311">
        <w:rPr>
          <w:color w:val="auto"/>
          <w:u w:val="single"/>
        </w:rPr>
        <w:t xml:space="preserve">- </w:t>
      </w:r>
      <w:r w:rsidR="00D62EFE">
        <w:rPr>
          <w:color w:val="auto"/>
          <w:u w:val="single"/>
        </w:rPr>
        <w:t>Marine and Landscape Pioneer</w:t>
      </w:r>
      <w:r w:rsidR="00D55C62">
        <w:rPr>
          <w:color w:val="auto"/>
          <w:u w:val="single"/>
        </w:rPr>
        <w:t xml:space="preserve"> </w:t>
      </w:r>
      <w:r w:rsidR="00D55C62" w:rsidRPr="00A64AD8">
        <w:rPr>
          <w:color w:val="auto"/>
          <w:u w:val="single"/>
        </w:rPr>
        <w:t>short</w:t>
      </w:r>
      <w:r w:rsidR="00D55C62">
        <w:rPr>
          <w:color w:val="auto"/>
          <w:u w:val="single"/>
        </w:rPr>
        <w:t xml:space="preserve"> film(s)</w:t>
      </w:r>
    </w:p>
    <w:p w14:paraId="314180C9" w14:textId="77777777" w:rsidR="00A64AD8" w:rsidRDefault="00A64AD8" w:rsidP="005009BD">
      <w:pPr>
        <w:pStyle w:val="ListParagraph"/>
        <w:spacing w:after="120"/>
      </w:pPr>
    </w:p>
    <w:p w14:paraId="0092068C" w14:textId="2B410AF2" w:rsidR="00A64AD8" w:rsidRDefault="00A64AD8" w:rsidP="00A64AD8">
      <w:r w:rsidRPr="00A00311">
        <w:rPr>
          <w:b/>
        </w:rPr>
        <w:t>Aim</w:t>
      </w:r>
      <w:r w:rsidRPr="00A00311">
        <w:t>: to create a</w:t>
      </w:r>
      <w:r w:rsidR="00F25983" w:rsidRPr="00A00311">
        <w:t>n engaging and non-technical</w:t>
      </w:r>
      <w:r w:rsidRPr="00A00311">
        <w:t xml:space="preserve"> </w:t>
      </w:r>
      <w:r w:rsidR="003F109D">
        <w:t xml:space="preserve">short </w:t>
      </w:r>
      <w:r w:rsidRPr="00A00311">
        <w:t>film</w:t>
      </w:r>
      <w:r w:rsidR="001465F3">
        <w:t>(s)</w:t>
      </w:r>
      <w:r w:rsidRPr="00A00311">
        <w:t xml:space="preserve"> </w:t>
      </w:r>
      <w:bookmarkStart w:id="0" w:name="_Hlk527451459"/>
      <w:r w:rsidR="00D55C62" w:rsidRPr="00A00311">
        <w:t>that will demonstrate the connectivity of the land</w:t>
      </w:r>
      <w:r w:rsidR="003F109D">
        <w:t xml:space="preserve">, </w:t>
      </w:r>
      <w:r w:rsidR="00D55C62" w:rsidRPr="00A00311">
        <w:t>coast</w:t>
      </w:r>
      <w:r w:rsidR="003F109D">
        <w:t xml:space="preserve"> and people</w:t>
      </w:r>
      <w:r w:rsidR="00D55C62" w:rsidRPr="00A00311">
        <w:t xml:space="preserve"> to the sea</w:t>
      </w:r>
      <w:bookmarkEnd w:id="0"/>
      <w:r w:rsidR="00D55C62" w:rsidRPr="00A00311">
        <w:t>. T</w:t>
      </w:r>
      <w:r w:rsidR="003F109D">
        <w:t>o t</w:t>
      </w:r>
      <w:r w:rsidR="00D55C62" w:rsidRPr="00A00311">
        <w:t>ell the stories of th</w:t>
      </w:r>
      <w:r w:rsidR="003F109D">
        <w:t>ose</w:t>
      </w:r>
      <w:r w:rsidR="00D55C62" w:rsidRPr="00A00311">
        <w:t xml:space="preserve"> who live</w:t>
      </w:r>
      <w:r w:rsidR="003F109D">
        <w:t xml:space="preserve"> and</w:t>
      </w:r>
      <w:r w:rsidR="00D55C62" w:rsidRPr="00A00311">
        <w:t xml:space="preserve"> work </w:t>
      </w:r>
      <w:r w:rsidR="003F109D">
        <w:t xml:space="preserve">in </w:t>
      </w:r>
      <w:r w:rsidR="00203CF4" w:rsidRPr="00A00311">
        <w:t>the</w:t>
      </w:r>
      <w:r w:rsidR="00E933AB" w:rsidRPr="00A00311">
        <w:t xml:space="preserve"> </w:t>
      </w:r>
      <w:r w:rsidR="007433F3" w:rsidRPr="00A00311">
        <w:t>environment</w:t>
      </w:r>
      <w:r w:rsidR="00203CF4" w:rsidRPr="00A00311">
        <w:t xml:space="preserve">, </w:t>
      </w:r>
      <w:r w:rsidR="003F109D">
        <w:t>and</w:t>
      </w:r>
      <w:r w:rsidR="00203CF4" w:rsidRPr="00A00311">
        <w:t xml:space="preserve"> help other</w:t>
      </w:r>
      <w:r w:rsidR="003F109D">
        <w:t>s</w:t>
      </w:r>
      <w:r w:rsidR="00203CF4" w:rsidRPr="00A00311">
        <w:t xml:space="preserve"> understand </w:t>
      </w:r>
      <w:r w:rsidR="00E933AB" w:rsidRPr="00A00311">
        <w:t xml:space="preserve">how our </w:t>
      </w:r>
      <w:r w:rsidR="003F109D">
        <w:t>activities</w:t>
      </w:r>
      <w:r w:rsidR="00E933AB" w:rsidRPr="00A00311">
        <w:t xml:space="preserve"> affect the </w:t>
      </w:r>
      <w:r w:rsidR="003F109D">
        <w:t>sea</w:t>
      </w:r>
      <w:r w:rsidR="00E933AB" w:rsidRPr="00A00311">
        <w:t xml:space="preserve"> and vice versa</w:t>
      </w:r>
      <w:r w:rsidR="003F109D">
        <w:t>. To</w:t>
      </w:r>
      <w:r w:rsidR="00E933AB" w:rsidRPr="00A00311">
        <w:t xml:space="preserve"> identify </w:t>
      </w:r>
      <w:r w:rsidR="00BB6353" w:rsidRPr="00A00311">
        <w:t>beneficiaries</w:t>
      </w:r>
      <w:r w:rsidR="003F109D">
        <w:t xml:space="preserve"> and</w:t>
      </w:r>
      <w:r w:rsidR="00BB6353" w:rsidRPr="00A00311">
        <w:t xml:space="preserve"> benefits</w:t>
      </w:r>
      <w:r w:rsidR="00802A2E" w:rsidRPr="00A00311">
        <w:t xml:space="preserve"> </w:t>
      </w:r>
      <w:r w:rsidR="003F109D">
        <w:t xml:space="preserve">of the </w:t>
      </w:r>
      <w:r w:rsidR="007768E1">
        <w:t>c</w:t>
      </w:r>
      <w:r w:rsidR="001465F3">
        <w:t xml:space="preserve">oast and </w:t>
      </w:r>
      <w:r w:rsidR="003F109D">
        <w:t>sea</w:t>
      </w:r>
      <w:r w:rsidR="007A054F">
        <w:t xml:space="preserve"> </w:t>
      </w:r>
      <w:r w:rsidR="001465F3" w:rsidRPr="00A00311">
        <w:t>using</w:t>
      </w:r>
      <w:r w:rsidR="00203CF4" w:rsidRPr="00A00311">
        <w:t xml:space="preserve"> ‘regular</w:t>
      </w:r>
      <w:r w:rsidR="003F109D">
        <w:t>’</w:t>
      </w:r>
      <w:r w:rsidR="00203CF4" w:rsidRPr="00A00311">
        <w:t xml:space="preserve"> people’</w:t>
      </w:r>
      <w:r w:rsidR="003F109D">
        <w:t>s</w:t>
      </w:r>
      <w:r w:rsidR="00203CF4" w:rsidRPr="00A00311">
        <w:t xml:space="preserve"> </w:t>
      </w:r>
      <w:r w:rsidR="003F109D">
        <w:t>own words</w:t>
      </w:r>
      <w:r w:rsidR="001465F3">
        <w:t xml:space="preserve">, to inspire </w:t>
      </w:r>
      <w:r w:rsidR="007768E1">
        <w:t xml:space="preserve">other </w:t>
      </w:r>
      <w:r w:rsidR="001465F3">
        <w:t>people to action</w:t>
      </w:r>
      <w:r w:rsidR="00C85EE2">
        <w:t xml:space="preserve"> to help protect and enhance it</w:t>
      </w:r>
      <w:r w:rsidR="00203CF4" w:rsidRPr="00A00311">
        <w:t>.</w:t>
      </w:r>
      <w:r w:rsidR="00203CF4">
        <w:t xml:space="preserve"> </w:t>
      </w:r>
    </w:p>
    <w:p w14:paraId="2CB973B9" w14:textId="6C4EEF83" w:rsidR="00A64AD8" w:rsidRDefault="00A64AD8" w:rsidP="005009BD">
      <w:pPr>
        <w:spacing w:after="0"/>
      </w:pPr>
      <w:r w:rsidRPr="00A64AD8">
        <w:rPr>
          <w:b/>
        </w:rPr>
        <w:t>Objectives</w:t>
      </w:r>
      <w:r w:rsidR="00D51EF7">
        <w:rPr>
          <w:b/>
        </w:rPr>
        <w:t xml:space="preserve"> of the </w:t>
      </w:r>
      <w:r w:rsidR="003F109D">
        <w:rPr>
          <w:b/>
        </w:rPr>
        <w:t xml:space="preserve">short </w:t>
      </w:r>
      <w:r w:rsidR="001465F3">
        <w:rPr>
          <w:b/>
        </w:rPr>
        <w:t>film(</w:t>
      </w:r>
      <w:r w:rsidR="00D51EF7">
        <w:rPr>
          <w:b/>
        </w:rPr>
        <w:t>s</w:t>
      </w:r>
      <w:r w:rsidR="001465F3">
        <w:rPr>
          <w:b/>
        </w:rPr>
        <w:t>)</w:t>
      </w:r>
      <w:r>
        <w:t xml:space="preserve">: </w:t>
      </w:r>
    </w:p>
    <w:p w14:paraId="626ED166" w14:textId="725B7E46" w:rsidR="00A64AD8" w:rsidRPr="00A601D0" w:rsidRDefault="00D51EF7" w:rsidP="005E1B08">
      <w:pPr>
        <w:pStyle w:val="ListParagraph"/>
        <w:numPr>
          <w:ilvl w:val="0"/>
          <w:numId w:val="1"/>
        </w:numPr>
      </w:pPr>
      <w:r>
        <w:t>To make people</w:t>
      </w:r>
      <w:r w:rsidR="00A64AD8">
        <w:t xml:space="preserve"> aware </w:t>
      </w:r>
      <w:r w:rsidR="005009BD">
        <w:t xml:space="preserve">of the connectivity of the land and sea, by telling the stories of the </w:t>
      </w:r>
      <w:r w:rsidR="005009BD" w:rsidRPr="00A601D0">
        <w:t xml:space="preserve">people involved </w:t>
      </w:r>
    </w:p>
    <w:p w14:paraId="5D764E32" w14:textId="77777777" w:rsidR="00C85EE2" w:rsidRPr="00A601D0" w:rsidRDefault="00D51EF7" w:rsidP="007768E1">
      <w:pPr>
        <w:pStyle w:val="ListParagraph"/>
        <w:numPr>
          <w:ilvl w:val="0"/>
          <w:numId w:val="1"/>
        </w:numPr>
      </w:pPr>
      <w:r w:rsidRPr="00A601D0">
        <w:t>To make p</w:t>
      </w:r>
      <w:r w:rsidR="00A64AD8" w:rsidRPr="00A601D0">
        <w:t>eople aware of the benefits</w:t>
      </w:r>
      <w:r w:rsidR="00633F8A" w:rsidRPr="00A601D0">
        <w:t xml:space="preserve"> of protecting </w:t>
      </w:r>
      <w:r w:rsidR="00D62EFE" w:rsidRPr="00A601D0">
        <w:t>our natural environment</w:t>
      </w:r>
    </w:p>
    <w:p w14:paraId="1981E28B" w14:textId="2FB029BD" w:rsidR="001465F3" w:rsidRPr="00A601D0" w:rsidRDefault="00C85EE2" w:rsidP="007768E1">
      <w:pPr>
        <w:pStyle w:val="ListParagraph"/>
        <w:numPr>
          <w:ilvl w:val="0"/>
          <w:numId w:val="1"/>
        </w:numPr>
      </w:pPr>
      <w:r w:rsidRPr="00A601D0">
        <w:t>T</w:t>
      </w:r>
      <w:r w:rsidR="001465F3" w:rsidRPr="00A601D0">
        <w:t xml:space="preserve">o inspire and encourage people to engage in activities on the land and the coast that will lead to improved health of the sea </w:t>
      </w:r>
    </w:p>
    <w:p w14:paraId="2D8E4101" w14:textId="064DCB59" w:rsidR="007F421A" w:rsidRPr="00CB4777" w:rsidRDefault="007F421A" w:rsidP="00CB4777">
      <w:pPr>
        <w:rPr>
          <w:b/>
        </w:rPr>
      </w:pPr>
      <w:r w:rsidRPr="00A601D0">
        <w:rPr>
          <w:b/>
        </w:rPr>
        <w:t>Rationale</w:t>
      </w:r>
      <w:r w:rsidR="00A64AD8" w:rsidRPr="00A601D0">
        <w:rPr>
          <w:b/>
        </w:rPr>
        <w:t xml:space="preserve"> behind this proposal:</w:t>
      </w:r>
      <w:r w:rsidRPr="00CB4777">
        <w:rPr>
          <w:b/>
        </w:rPr>
        <w:t xml:space="preserve"> </w:t>
      </w:r>
    </w:p>
    <w:p w14:paraId="4976124E" w14:textId="086B513F" w:rsidR="00203CF4" w:rsidRDefault="00F128E0" w:rsidP="00A64AD8">
      <w:r w:rsidRPr="00A64AD8">
        <w:t xml:space="preserve">The </w:t>
      </w:r>
      <w:r w:rsidR="00D62EFE">
        <w:t>Pioneer programme came from the Government’s 25 Year Environment Plan, whose overarching aim is to ‘leave the environment in a better condition for future generations’</w:t>
      </w:r>
      <w:r w:rsidR="00F70C7F">
        <w:t>. In North Devon we have 2 pioneers, Landscape and Marine and this provides the opportunity to demonstrate how imp</w:t>
      </w:r>
      <w:r w:rsidR="00203CF4">
        <w:t>ortant the land/</w:t>
      </w:r>
      <w:r w:rsidR="00F70C7F">
        <w:t xml:space="preserve">sea </w:t>
      </w:r>
      <w:r w:rsidR="00203CF4">
        <w:t>connection</w:t>
      </w:r>
      <w:r w:rsidR="00F70C7F">
        <w:t xml:space="preserve"> is to </w:t>
      </w:r>
      <w:r w:rsidR="001B3B4D">
        <w:t xml:space="preserve">us all.  To do this, we </w:t>
      </w:r>
      <w:r w:rsidR="001465F3">
        <w:t xml:space="preserve">would like </w:t>
      </w:r>
      <w:r w:rsidR="001B3B4D">
        <w:t xml:space="preserve">to </w:t>
      </w:r>
      <w:r w:rsidR="003F109D">
        <w:t xml:space="preserve">engage </w:t>
      </w:r>
      <w:r w:rsidR="001B3B4D">
        <w:t xml:space="preserve">people, </w:t>
      </w:r>
      <w:r w:rsidR="00A01768">
        <w:t>those</w:t>
      </w:r>
      <w:r w:rsidR="001B3B4D">
        <w:t xml:space="preserve"> that know little about their natural </w:t>
      </w:r>
      <w:r w:rsidR="00A01768">
        <w:t>environment</w:t>
      </w:r>
      <w:r w:rsidR="008E031D">
        <w:t xml:space="preserve"> and </w:t>
      </w:r>
      <w:r w:rsidR="003F109D">
        <w:t>illustrate what they can contribute to</w:t>
      </w:r>
      <w:r w:rsidR="008E031D">
        <w:t xml:space="preserve"> </w:t>
      </w:r>
      <w:r w:rsidR="008E031D" w:rsidRPr="00A00311">
        <w:t>improv</w:t>
      </w:r>
      <w:r w:rsidR="003F109D">
        <w:t>ing</w:t>
      </w:r>
      <w:r w:rsidR="008E031D" w:rsidRPr="00A00311">
        <w:t xml:space="preserve"> our environment</w:t>
      </w:r>
      <w:r w:rsidR="009A573C" w:rsidRPr="00A00311">
        <w:t xml:space="preserve">, how important it </w:t>
      </w:r>
      <w:r w:rsidR="00A00311" w:rsidRPr="00A00311">
        <w:t>is, and</w:t>
      </w:r>
      <w:r w:rsidR="008E031D" w:rsidRPr="00A00311">
        <w:t xml:space="preserve"> </w:t>
      </w:r>
      <w:r w:rsidR="003F109D">
        <w:t>how</w:t>
      </w:r>
      <w:r w:rsidR="008E031D" w:rsidRPr="00A00311">
        <w:t xml:space="preserve"> people benefit from our natural environment – including the little-known benefits</w:t>
      </w:r>
      <w:r w:rsidR="00A01768" w:rsidRPr="00A00311">
        <w:t>.</w:t>
      </w:r>
      <w:r w:rsidR="00A01768">
        <w:t xml:space="preserve"> </w:t>
      </w:r>
    </w:p>
    <w:p w14:paraId="7C6EA0D8" w14:textId="1C61A92A" w:rsidR="00F128E0" w:rsidRDefault="00F128E0" w:rsidP="00A64AD8">
      <w:r w:rsidRPr="00A64AD8">
        <w:t>Following the logic of the diagram below (which was developed by English Heritage</w:t>
      </w:r>
      <w:r w:rsidR="00633F8A">
        <w:t>,</w:t>
      </w:r>
      <w:r w:rsidRPr="00A64AD8">
        <w:t xml:space="preserve"> but can be applied to the </w:t>
      </w:r>
      <w:r w:rsidR="00A64AD8" w:rsidRPr="00A64AD8">
        <w:t>natural</w:t>
      </w:r>
      <w:r w:rsidRPr="00A64AD8">
        <w:t xml:space="preserve"> environment), </w:t>
      </w:r>
      <w:r w:rsidR="001B3B4D">
        <w:t>an increase in</w:t>
      </w:r>
      <w:r w:rsidRPr="00A64AD8">
        <w:t xml:space="preserve"> understanding of the </w:t>
      </w:r>
      <w:r w:rsidR="001B3B4D">
        <w:t xml:space="preserve">connectivity of the sea to the land will lead to people valuing it and helping to protect and conserve it. </w:t>
      </w:r>
    </w:p>
    <w:p w14:paraId="69A36801" w14:textId="58F92D82" w:rsidR="00A01768" w:rsidRPr="00A64AD8" w:rsidRDefault="00A01768" w:rsidP="00A64AD8">
      <w:r w:rsidRPr="00A01768">
        <w:rPr>
          <w:noProof/>
          <w:lang w:eastAsia="en-GB"/>
        </w:rPr>
        <w:drawing>
          <wp:inline distT="0" distB="0" distL="0" distR="0" wp14:anchorId="6A53BE3F" wp14:editId="7F75A95B">
            <wp:extent cx="5836920" cy="2385060"/>
            <wp:effectExtent l="0" t="152400" r="0" b="205740"/>
            <wp:docPr id="2" name="Diagram 2">
              <a:extLst xmlns:a="http://schemas.openxmlformats.org/drawingml/2006/main">
                <a:ext uri="{FF2B5EF4-FFF2-40B4-BE49-F238E27FC236}">
                  <a16:creationId xmlns:a16="http://schemas.microsoft.com/office/drawing/2014/main" id="{AC8E0D69-9EB2-4584-9644-96A77078F6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D29040" w14:textId="257BDF60" w:rsidR="00F128E0" w:rsidRPr="00802A2E" w:rsidRDefault="00F128E0" w:rsidP="00802A2E">
      <w:pPr>
        <w:spacing w:after="0" w:line="240" w:lineRule="auto"/>
        <w:rPr>
          <w:rFonts w:ascii="Cambria" w:eastAsia="Times New Roman" w:hAnsi="Cambria" w:cs="Arial"/>
          <w:sz w:val="24"/>
          <w:szCs w:val="24"/>
        </w:rPr>
      </w:pPr>
    </w:p>
    <w:p w14:paraId="38E1C483" w14:textId="218B4B1F" w:rsidR="00F128E0" w:rsidRPr="00A00311" w:rsidRDefault="00A64AD8" w:rsidP="00A64AD8">
      <w:r w:rsidRPr="00A64AD8">
        <w:lastRenderedPageBreak/>
        <w:t>By targeting the local community to</w:t>
      </w:r>
      <w:r w:rsidR="00F128E0" w:rsidRPr="00A64AD8">
        <w:t xml:space="preserve"> showcase the importance and benefits of </w:t>
      </w:r>
      <w:r w:rsidR="001B3B4D">
        <w:t xml:space="preserve">our land and coast and how </w:t>
      </w:r>
      <w:r w:rsidR="00203CF4">
        <w:t>they are intrinsically linked</w:t>
      </w:r>
      <w:r w:rsidR="00802A2E">
        <w:t xml:space="preserve"> the s</w:t>
      </w:r>
      <w:r w:rsidR="001B3B4D">
        <w:t xml:space="preserve">ea, </w:t>
      </w:r>
      <w:r w:rsidR="001B3B4D" w:rsidRPr="00A601D0">
        <w:t xml:space="preserve">we will be able to </w:t>
      </w:r>
      <w:r w:rsidR="00056ADD" w:rsidRPr="00A601D0">
        <w:t>promote</w:t>
      </w:r>
      <w:r w:rsidR="001B3B4D" w:rsidRPr="00A601D0">
        <w:t xml:space="preserve"> the work that i</w:t>
      </w:r>
      <w:r w:rsidR="00802A2E" w:rsidRPr="00A601D0">
        <w:t>s being undertaken through the P</w:t>
      </w:r>
      <w:r w:rsidR="001B3B4D" w:rsidRPr="00A601D0">
        <w:t>ioneers in North Devon</w:t>
      </w:r>
      <w:r w:rsidR="00C85EE2" w:rsidRPr="00A601D0">
        <w:t xml:space="preserve"> and encourage participation</w:t>
      </w:r>
      <w:r w:rsidR="001B3B4D" w:rsidRPr="00A601D0">
        <w:t xml:space="preserve">. </w:t>
      </w:r>
      <w:r w:rsidR="00C85EE2" w:rsidRPr="00A601D0">
        <w:t xml:space="preserve">It would also be useful if the stories, although about North Devon, were interesting enough to be </w:t>
      </w:r>
      <w:r w:rsidR="00001878" w:rsidRPr="00A601D0">
        <w:t>enjoyed outside North Devon.</w:t>
      </w:r>
      <w:r w:rsidR="00001878">
        <w:t xml:space="preserve"> </w:t>
      </w:r>
    </w:p>
    <w:p w14:paraId="49F3051E" w14:textId="1B9B3774" w:rsidR="00F128E0" w:rsidRDefault="00B96EC0" w:rsidP="00B96EC0">
      <w:pPr>
        <w:spacing w:after="0" w:line="240" w:lineRule="auto"/>
        <w:rPr>
          <w:b/>
        </w:rPr>
      </w:pPr>
      <w:r w:rsidRPr="00B96EC0">
        <w:rPr>
          <w:b/>
        </w:rPr>
        <w:t xml:space="preserve">Connection to a wider series of </w:t>
      </w:r>
      <w:r w:rsidR="00056ADD">
        <w:rPr>
          <w:b/>
        </w:rPr>
        <w:t xml:space="preserve">short </w:t>
      </w:r>
      <w:r w:rsidRPr="00B96EC0">
        <w:rPr>
          <w:b/>
        </w:rPr>
        <w:t xml:space="preserve">films: </w:t>
      </w:r>
    </w:p>
    <w:p w14:paraId="2CAB2932" w14:textId="77777777" w:rsidR="00E74FC2" w:rsidRDefault="00E74FC2" w:rsidP="00B96EC0">
      <w:pPr>
        <w:spacing w:after="0" w:line="240" w:lineRule="auto"/>
        <w:rPr>
          <w:b/>
        </w:rPr>
      </w:pPr>
    </w:p>
    <w:p w14:paraId="48CCDBAD" w14:textId="6CA90799" w:rsidR="00B634D0" w:rsidRDefault="00B96EC0" w:rsidP="00B96EC0">
      <w:r w:rsidRPr="00B96EC0">
        <w:t xml:space="preserve">As well as being a </w:t>
      </w:r>
      <w:r w:rsidR="001B3B4D" w:rsidRPr="00B96EC0">
        <w:t>standalone</w:t>
      </w:r>
      <w:r>
        <w:t xml:space="preserve"> film, this film will form part of a series of films being developed by the North Devon pioneer projects. </w:t>
      </w:r>
      <w:r w:rsidR="00E54512">
        <w:t>T</w:t>
      </w:r>
      <w:r w:rsidR="001B3B4D">
        <w:t xml:space="preserve">he marine focussed films </w:t>
      </w:r>
      <w:r w:rsidR="00E54512">
        <w:t xml:space="preserve">are </w:t>
      </w:r>
      <w:r w:rsidR="001B3B4D">
        <w:t xml:space="preserve">being developed through </w:t>
      </w:r>
      <w:r w:rsidR="00E54512">
        <w:t xml:space="preserve">the </w:t>
      </w:r>
      <w:r w:rsidR="001B3B4D">
        <w:t xml:space="preserve">WWF - UK SEAS project, which forms part of the work of the Marine Pioneer. </w:t>
      </w:r>
    </w:p>
    <w:p w14:paraId="2671E7DF" w14:textId="65B785DB" w:rsidR="00A00311" w:rsidRDefault="005C3E2C" w:rsidP="005C3E2C">
      <w:r>
        <w:t xml:space="preserve">The aim of the film series is to highlight the vital connections between river catchments, </w:t>
      </w:r>
      <w:r w:rsidR="00E54512">
        <w:t xml:space="preserve">headwaters, </w:t>
      </w:r>
      <w:r>
        <w:t xml:space="preserve">estuaries, coasts and </w:t>
      </w:r>
      <w:r w:rsidR="00E54512">
        <w:t>the sea,</w:t>
      </w:r>
      <w:r>
        <w:t xml:space="preserve"> how activities on land can affect the health of the marine environment, </w:t>
      </w:r>
      <w:r w:rsidR="00E54512">
        <w:t xml:space="preserve">and </w:t>
      </w:r>
      <w:r>
        <w:t>how the sea impacts on the coast and in turn affects the benefits t</w:t>
      </w:r>
      <w:r w:rsidR="00056ADD">
        <w:t>o</w:t>
      </w:r>
      <w:r>
        <w:t xml:space="preserve"> people</w:t>
      </w:r>
      <w:r w:rsidR="00C85EE2">
        <w:t xml:space="preserve">. </w:t>
      </w:r>
      <w:r>
        <w:t xml:space="preserve">  </w:t>
      </w:r>
    </w:p>
    <w:p w14:paraId="7AD90B95" w14:textId="292F4FC6" w:rsidR="00A00311" w:rsidRDefault="00A00311" w:rsidP="00A00311">
      <w:r w:rsidRPr="007400F5">
        <w:t xml:space="preserve">We encourage any potential tenderer to also look at the </w:t>
      </w:r>
      <w:r>
        <w:t>UK SEAS fi</w:t>
      </w:r>
      <w:r w:rsidRPr="007400F5">
        <w:t>lm currently being advertised and consider bidding for both opportunities</w:t>
      </w:r>
      <w:r w:rsidR="00E54512">
        <w:t xml:space="preserve">.  </w:t>
      </w:r>
      <w:proofErr w:type="gramStart"/>
      <w:r w:rsidR="00E54512">
        <w:t>H</w:t>
      </w:r>
      <w:r w:rsidRPr="007400F5">
        <w:t>owever</w:t>
      </w:r>
      <w:proofErr w:type="gramEnd"/>
      <w:r w:rsidRPr="007400F5">
        <w:t xml:space="preserve"> each contract shall be awarded to the most appropriate film maker</w:t>
      </w:r>
      <w:r w:rsidR="00C85EE2">
        <w:t>.</w:t>
      </w:r>
      <w:r w:rsidR="00E54512">
        <w:t xml:space="preserve"> I</w:t>
      </w:r>
      <w:r w:rsidRPr="007400F5">
        <w:t>f this happens to be separate film makers for each contract, then both film makers will be expected to collaborate to make sure that both sets of films ‘flow’ and provide a narrative</w:t>
      </w:r>
      <w:r w:rsidR="00E54512">
        <w:t>.</w:t>
      </w:r>
    </w:p>
    <w:p w14:paraId="3CE16750" w14:textId="77777777" w:rsidR="00C158C1" w:rsidRDefault="0036141F" w:rsidP="00C158C1">
      <w:r>
        <w:t xml:space="preserve">The WWF UK SEAS film guidance can be found here: </w:t>
      </w:r>
      <w:hyperlink r:id="rId16" w:history="1">
        <w:r w:rsidR="00C158C1">
          <w:rPr>
            <w:rStyle w:val="Hyperlink"/>
          </w:rPr>
          <w:t>http://www.northdevonbiosphere.org.uk/news/celebrating-our-coast-and-sea-filmmakers-we-need-you</w:t>
        </w:r>
      </w:hyperlink>
    </w:p>
    <w:p w14:paraId="3C7223FB" w14:textId="77777777" w:rsidR="00E75E82" w:rsidRPr="00A64AD8" w:rsidRDefault="00E75E82" w:rsidP="00A64AD8">
      <w:pPr>
        <w:pStyle w:val="Heading2"/>
        <w:rPr>
          <w:rFonts w:asciiTheme="minorHAnsi" w:eastAsiaTheme="minorHAnsi" w:hAnsiTheme="minorHAnsi" w:cstheme="minorBidi"/>
          <w:bCs w:val="0"/>
          <w:color w:val="auto"/>
          <w:sz w:val="22"/>
          <w:szCs w:val="22"/>
        </w:rPr>
      </w:pPr>
      <w:r w:rsidRPr="00A64AD8">
        <w:rPr>
          <w:rFonts w:asciiTheme="minorHAnsi" w:eastAsiaTheme="minorHAnsi" w:hAnsiTheme="minorHAnsi" w:cstheme="minorBidi"/>
          <w:bCs w:val="0"/>
          <w:color w:val="auto"/>
          <w:sz w:val="22"/>
          <w:szCs w:val="22"/>
        </w:rPr>
        <w:t>Audience</w:t>
      </w:r>
    </w:p>
    <w:p w14:paraId="7441FA42" w14:textId="76D60E37" w:rsidR="001B3B4D" w:rsidRDefault="001B3B4D" w:rsidP="001B3B4D">
      <w:pPr>
        <w:pStyle w:val="ListParagraph"/>
        <w:numPr>
          <w:ilvl w:val="0"/>
          <w:numId w:val="1"/>
        </w:numPr>
      </w:pPr>
      <w:r>
        <w:t>Primary audience</w:t>
      </w:r>
      <w:r w:rsidR="009D7036">
        <w:t xml:space="preserve"> -</w:t>
      </w:r>
      <w:r>
        <w:t xml:space="preserve"> those that are not yet engaged with </w:t>
      </w:r>
      <w:r w:rsidR="00203CF4">
        <w:t xml:space="preserve">their </w:t>
      </w:r>
      <w:r>
        <w:t xml:space="preserve">marine </w:t>
      </w:r>
      <w:r w:rsidR="00B04D72">
        <w:t>environment, with</w:t>
      </w:r>
      <w:r>
        <w:t xml:space="preserve"> an eye on those that could have an impact (land managers, investors, etc) but needs to be a story not a ‘marketing product’ </w:t>
      </w:r>
    </w:p>
    <w:p w14:paraId="01DB1A19" w14:textId="518B6A3D" w:rsidR="00E75E82" w:rsidRDefault="00D4260C" w:rsidP="00E75E82">
      <w:pPr>
        <w:pStyle w:val="ListParagraph"/>
        <w:numPr>
          <w:ilvl w:val="0"/>
          <w:numId w:val="1"/>
        </w:numPr>
      </w:pPr>
      <w:r>
        <w:t xml:space="preserve">Secondary audience - </w:t>
      </w:r>
      <w:r w:rsidR="00E75E82">
        <w:t xml:space="preserve"> </w:t>
      </w:r>
      <w:r w:rsidR="00B634D0">
        <w:t xml:space="preserve">People who already </w:t>
      </w:r>
      <w:r w:rsidR="00203CF4">
        <w:t>understand</w:t>
      </w:r>
      <w:r w:rsidR="00B634D0">
        <w:t xml:space="preserve"> the marine environment in </w:t>
      </w:r>
      <w:r w:rsidR="00E75E82">
        <w:t>North Devon</w:t>
      </w:r>
      <w:r w:rsidR="00B634D0">
        <w:t xml:space="preserve"> and the benefit it provides, </w:t>
      </w:r>
      <w:r w:rsidR="009D7036">
        <w:t>to</w:t>
      </w:r>
      <w:r w:rsidR="00B634D0">
        <w:t xml:space="preserve"> </w:t>
      </w:r>
      <w:r w:rsidR="00633F8A">
        <w:t>inspire</w:t>
      </w:r>
      <w:r w:rsidR="00E75E82">
        <w:t xml:space="preserve"> them to engage with other areas of</w:t>
      </w:r>
      <w:r w:rsidR="00633F8A">
        <w:t xml:space="preserve"> the</w:t>
      </w:r>
      <w:r w:rsidR="00E75E82">
        <w:t xml:space="preserve"> </w:t>
      </w:r>
      <w:r w:rsidR="00203CF4">
        <w:t>Marine</w:t>
      </w:r>
      <w:r w:rsidR="00E75E82">
        <w:t xml:space="preserve"> </w:t>
      </w:r>
      <w:r w:rsidR="00B04D72">
        <w:t xml:space="preserve">and Landscape </w:t>
      </w:r>
      <w:r w:rsidR="00E75E82">
        <w:t>Pioneers</w:t>
      </w:r>
      <w:r w:rsidR="00203CF4">
        <w:t>’</w:t>
      </w:r>
      <w:r w:rsidR="00E75E82">
        <w:t xml:space="preserve"> work</w:t>
      </w:r>
    </w:p>
    <w:p w14:paraId="4D84D040" w14:textId="77777777" w:rsidR="00E75E82" w:rsidRDefault="00E75E82" w:rsidP="00E75E82">
      <w:pPr>
        <w:pStyle w:val="ListParagraph"/>
      </w:pPr>
    </w:p>
    <w:p w14:paraId="7B3616AB" w14:textId="77777777" w:rsidR="00E75E82" w:rsidRPr="00A64AD8" w:rsidRDefault="004742CE" w:rsidP="00A64AD8">
      <w:pPr>
        <w:pStyle w:val="Heading2"/>
        <w:rPr>
          <w:rFonts w:asciiTheme="minorHAnsi" w:eastAsiaTheme="minorHAnsi" w:hAnsiTheme="minorHAnsi" w:cstheme="minorBidi"/>
          <w:bCs w:val="0"/>
          <w:color w:val="auto"/>
          <w:sz w:val="22"/>
          <w:szCs w:val="22"/>
        </w:rPr>
      </w:pPr>
      <w:r w:rsidRPr="00A64AD8">
        <w:rPr>
          <w:rFonts w:asciiTheme="minorHAnsi" w:eastAsiaTheme="minorHAnsi" w:hAnsiTheme="minorHAnsi" w:cstheme="minorBidi"/>
          <w:bCs w:val="0"/>
          <w:color w:val="auto"/>
          <w:sz w:val="22"/>
          <w:szCs w:val="22"/>
        </w:rPr>
        <w:t>Narrative</w:t>
      </w:r>
    </w:p>
    <w:p w14:paraId="651092C8" w14:textId="5A9E994A" w:rsidR="0047698A" w:rsidRDefault="00E75E82" w:rsidP="00B634D0">
      <w:r>
        <w:t xml:space="preserve">We are open to ideas about how best to approach the subject matter, but our initial idea </w:t>
      </w:r>
      <w:r w:rsidR="00633F8A">
        <w:t>is</w:t>
      </w:r>
      <w:r>
        <w:t xml:space="preserve"> to use local people within North Devon to speak about their own experiences and perceptions of the benefits provided by the marine environment</w:t>
      </w:r>
      <w:r w:rsidR="00D4292C">
        <w:t xml:space="preserve">. Case studies of people who have worked towards </w:t>
      </w:r>
      <w:r w:rsidR="00B04D72">
        <w:t>conservation</w:t>
      </w:r>
      <w:r w:rsidR="00D4292C">
        <w:t xml:space="preserve"> can be provided by contributing organisations, if needed. </w:t>
      </w:r>
    </w:p>
    <w:p w14:paraId="179DC374" w14:textId="3324E0CF" w:rsidR="007433F3" w:rsidRDefault="00B04D72" w:rsidP="007433F3">
      <w:pPr>
        <w:rPr>
          <w:rFonts w:cstheme="minorHAnsi"/>
          <w:color w:val="000000" w:themeColor="text1"/>
        </w:rPr>
      </w:pPr>
      <w:r>
        <w:t>It is important that</w:t>
      </w:r>
      <w:r w:rsidR="007433F3">
        <w:t xml:space="preserve"> this set of</w:t>
      </w:r>
      <w:r w:rsidR="004742CE">
        <w:t xml:space="preserve"> </w:t>
      </w:r>
      <w:r w:rsidR="00056ADD">
        <w:t xml:space="preserve">short </w:t>
      </w:r>
      <w:r w:rsidR="004742CE">
        <w:t>film</w:t>
      </w:r>
      <w:r>
        <w:t>/s</w:t>
      </w:r>
      <w:r w:rsidR="004742CE">
        <w:t xml:space="preserve"> feels connected to the other</w:t>
      </w:r>
      <w:r w:rsidR="007433F3">
        <w:t xml:space="preserve"> set </w:t>
      </w:r>
      <w:r w:rsidR="00C85EE2">
        <w:t>of films,</w:t>
      </w:r>
      <w:r w:rsidR="004742CE">
        <w:t xml:space="preserve"> which are being created </w:t>
      </w:r>
      <w:r w:rsidR="00802A2E">
        <w:t>(by WWF)</w:t>
      </w:r>
      <w:r w:rsidR="007433F3">
        <w:t xml:space="preserve"> to form a ‘series’</w:t>
      </w:r>
      <w:r w:rsidR="00B634D0">
        <w:t>, but that</w:t>
      </w:r>
      <w:r w:rsidR="004742CE">
        <w:t xml:space="preserve"> the film</w:t>
      </w:r>
      <w:r>
        <w:t xml:space="preserve">/s </w:t>
      </w:r>
      <w:r w:rsidR="004742CE">
        <w:t xml:space="preserve">can also stand alone in </w:t>
      </w:r>
      <w:r w:rsidR="00802A2E">
        <w:t>their</w:t>
      </w:r>
      <w:r w:rsidR="004742CE">
        <w:t xml:space="preserve"> own right</w:t>
      </w:r>
    </w:p>
    <w:p w14:paraId="7F3AFCDB" w14:textId="77777777" w:rsidR="00A00311" w:rsidRPr="00A00311" w:rsidRDefault="00A00311" w:rsidP="00A00311">
      <w:r w:rsidRPr="00A00311">
        <w:t xml:space="preserve">There is an opportunity through the films to look at a range of subjects that demonstrate how people are linked to their natural environment. Examples </w:t>
      </w:r>
      <w:r w:rsidRPr="00A00311">
        <w:rPr>
          <w:i/>
        </w:rPr>
        <w:t xml:space="preserve">could </w:t>
      </w:r>
      <w:r w:rsidRPr="00A00311">
        <w:t>include:</w:t>
      </w:r>
    </w:p>
    <w:p w14:paraId="15036734" w14:textId="77777777" w:rsidR="00A00311" w:rsidRPr="00A00311" w:rsidRDefault="00A00311" w:rsidP="00A00311">
      <w:pPr>
        <w:pStyle w:val="ListParagraph"/>
        <w:numPr>
          <w:ilvl w:val="0"/>
          <w:numId w:val="12"/>
        </w:numPr>
      </w:pPr>
      <w:r w:rsidRPr="00A00311">
        <w:lastRenderedPageBreak/>
        <w:t>Showing how our natural environment provides services to people and what these are; such as, clean air and water, flood prevention, food, recreation, etc</w:t>
      </w:r>
    </w:p>
    <w:p w14:paraId="3E9B034B" w14:textId="6FE45E19" w:rsidR="00A00311" w:rsidRPr="00A00311" w:rsidRDefault="00A00311" w:rsidP="00A00311">
      <w:pPr>
        <w:pStyle w:val="ListParagraph"/>
        <w:numPr>
          <w:ilvl w:val="0"/>
          <w:numId w:val="12"/>
        </w:numPr>
      </w:pPr>
      <w:r w:rsidRPr="00A00311">
        <w:t xml:space="preserve">How our natural environment can be affected and how it impacts </w:t>
      </w:r>
      <w:r w:rsidR="00697B34" w:rsidRPr="00A00311">
        <w:t>people; climate</w:t>
      </w:r>
      <w:r w:rsidRPr="00A00311">
        <w:t xml:space="preserve"> change, invasive species, species migration, etc</w:t>
      </w:r>
    </w:p>
    <w:p w14:paraId="5BDA2012" w14:textId="77777777" w:rsidR="00A00311" w:rsidRPr="00A601D0" w:rsidRDefault="00A00311" w:rsidP="00A00311">
      <w:pPr>
        <w:pStyle w:val="ListParagraph"/>
        <w:numPr>
          <w:ilvl w:val="0"/>
          <w:numId w:val="12"/>
        </w:numPr>
      </w:pPr>
      <w:r w:rsidRPr="00A601D0">
        <w:t xml:space="preserve">How people get involved to help improve, monitor or celebrate our natural environment </w:t>
      </w:r>
    </w:p>
    <w:p w14:paraId="5A0D4BD9" w14:textId="77777777" w:rsidR="00A00311" w:rsidRPr="00A601D0" w:rsidRDefault="00A00311" w:rsidP="00A00311">
      <w:pPr>
        <w:pStyle w:val="ListParagraph"/>
        <w:numPr>
          <w:ilvl w:val="0"/>
          <w:numId w:val="12"/>
        </w:numPr>
      </w:pPr>
      <w:r w:rsidRPr="00A601D0">
        <w:t xml:space="preserve">Management of land and coast including not only those that do it as a ‘day job’ but those that are stewards and volunteers.  </w:t>
      </w:r>
    </w:p>
    <w:p w14:paraId="57685C38" w14:textId="5DEE4A47" w:rsidR="00B83F8C" w:rsidRPr="00745980" w:rsidRDefault="00A00311" w:rsidP="00745980">
      <w:r w:rsidRPr="00A601D0">
        <w:rPr>
          <w:i/>
        </w:rPr>
        <w:t xml:space="preserve">These are just suggestions and the filmmaker </w:t>
      </w:r>
      <w:proofErr w:type="gramStart"/>
      <w:r w:rsidRPr="00A601D0">
        <w:rPr>
          <w:i/>
        </w:rPr>
        <w:t>is</w:t>
      </w:r>
      <w:proofErr w:type="gramEnd"/>
      <w:r w:rsidRPr="00A601D0">
        <w:rPr>
          <w:i/>
        </w:rPr>
        <w:t xml:space="preserve"> encouraged</w:t>
      </w:r>
      <w:r w:rsidRPr="00A00311">
        <w:rPr>
          <w:i/>
        </w:rPr>
        <w:t xml:space="preserve"> to think creatively</w:t>
      </w:r>
      <w:r w:rsidRPr="00A00311">
        <w:rPr>
          <w:b/>
        </w:rPr>
        <w:t xml:space="preserve"> </w:t>
      </w:r>
      <w:r w:rsidRPr="00A00311">
        <w:t>– not all subjects can be addressed but good stories are needed to provide engaging and non-technical films for a wide range of people.</w:t>
      </w:r>
      <w:r>
        <w:t xml:space="preserve"> </w:t>
      </w:r>
    </w:p>
    <w:p w14:paraId="77BE7074" w14:textId="2868CC0A" w:rsidR="00D51EF7" w:rsidRDefault="00D51EF7" w:rsidP="00A64AD8">
      <w:pPr>
        <w:pStyle w:val="Heading2"/>
        <w:rPr>
          <w:rFonts w:asciiTheme="minorHAnsi" w:eastAsiaTheme="minorHAnsi" w:hAnsiTheme="minorHAnsi" w:cstheme="minorBidi"/>
          <w:bCs w:val="0"/>
          <w:color w:val="auto"/>
          <w:sz w:val="22"/>
          <w:szCs w:val="22"/>
        </w:rPr>
      </w:pPr>
      <w:r>
        <w:rPr>
          <w:rFonts w:asciiTheme="minorHAnsi" w:eastAsiaTheme="minorHAnsi" w:hAnsiTheme="minorHAnsi" w:cstheme="minorBidi"/>
          <w:bCs w:val="0"/>
          <w:color w:val="auto"/>
          <w:sz w:val="22"/>
          <w:szCs w:val="22"/>
        </w:rPr>
        <w:t>What is required</w:t>
      </w:r>
    </w:p>
    <w:p w14:paraId="29EE064B" w14:textId="33042BAA" w:rsidR="00D51EF7" w:rsidRDefault="00D51EF7" w:rsidP="00CC1D9D">
      <w:pPr>
        <w:pStyle w:val="ListParagraph"/>
        <w:numPr>
          <w:ilvl w:val="0"/>
          <w:numId w:val="4"/>
        </w:numPr>
      </w:pPr>
      <w:r>
        <w:t xml:space="preserve">An initial workshop held in </w:t>
      </w:r>
      <w:r w:rsidR="00D4292C">
        <w:t>Devon</w:t>
      </w:r>
      <w:r>
        <w:t xml:space="preserve"> to develop a more detailed concept for this film</w:t>
      </w:r>
      <w:r w:rsidR="00B04D72">
        <w:t>/</w:t>
      </w:r>
      <w:r>
        <w:t xml:space="preserve">s. This will include: </w:t>
      </w:r>
    </w:p>
    <w:p w14:paraId="1B5DE6AB" w14:textId="2B3AD896" w:rsidR="00D51EF7" w:rsidRDefault="00D51EF7" w:rsidP="00CC1D9D">
      <w:pPr>
        <w:pStyle w:val="ListParagraph"/>
        <w:numPr>
          <w:ilvl w:val="1"/>
          <w:numId w:val="4"/>
        </w:numPr>
      </w:pPr>
      <w:r>
        <w:t>Developing a</w:t>
      </w:r>
      <w:r w:rsidR="00B04D72">
        <w:t xml:space="preserve"> detailed concept and workplan for the project, </w:t>
      </w:r>
      <w:r>
        <w:t>e.g. how many films will be produced, their length, approach</w:t>
      </w:r>
      <w:r w:rsidR="00E23242">
        <w:t>, dissemination routes</w:t>
      </w:r>
      <w:r w:rsidR="00B04D72">
        <w:t>,</w:t>
      </w:r>
      <w:r>
        <w:t xml:space="preserve"> etc. This will involve members </w:t>
      </w:r>
      <w:r w:rsidR="00D4292C">
        <w:t>of the project steering group</w:t>
      </w:r>
      <w:r w:rsidR="00B04D72">
        <w:t xml:space="preserve"> and project manager</w:t>
      </w:r>
      <w:r>
        <w:t>.</w:t>
      </w:r>
    </w:p>
    <w:p w14:paraId="1F1CCC25" w14:textId="0EA7D842" w:rsidR="00D51EF7" w:rsidRDefault="00D51EF7" w:rsidP="00CC1D9D">
      <w:pPr>
        <w:pStyle w:val="ListParagraph"/>
        <w:numPr>
          <w:ilvl w:val="1"/>
          <w:numId w:val="4"/>
        </w:numPr>
      </w:pPr>
      <w:r>
        <w:t xml:space="preserve">Develop a concept for how the series of films will fit together. This </w:t>
      </w:r>
      <w:r w:rsidR="00A70F19">
        <w:t>may</w:t>
      </w:r>
      <w:r>
        <w:t xml:space="preserve"> involve </w:t>
      </w:r>
      <w:r w:rsidR="00CC1D9D">
        <w:t xml:space="preserve">dialling in colleagues from other organisations involved with the development of the film series. </w:t>
      </w:r>
    </w:p>
    <w:p w14:paraId="260BB12E" w14:textId="632422F1" w:rsidR="005C3E2C" w:rsidRDefault="00CC1D9D" w:rsidP="005C3E2C">
      <w:pPr>
        <w:pStyle w:val="ListParagraph"/>
        <w:numPr>
          <w:ilvl w:val="0"/>
          <w:numId w:val="4"/>
        </w:numPr>
      </w:pPr>
      <w:r>
        <w:t xml:space="preserve">A close working relationship with </w:t>
      </w:r>
      <w:r w:rsidR="004E7314">
        <w:t>the P</w:t>
      </w:r>
      <w:r w:rsidR="00C07381">
        <w:t>rojec</w:t>
      </w:r>
      <w:r w:rsidR="004E7314">
        <w:t>t M</w:t>
      </w:r>
      <w:r w:rsidR="00C07381">
        <w:t>anager and project Steering Group</w:t>
      </w:r>
      <w:r>
        <w:t xml:space="preserve"> throughout the duration of the contract to allow flexibility to capitalise on</w:t>
      </w:r>
      <w:r w:rsidR="00A4316E">
        <w:t xml:space="preserve"> unplanned</w:t>
      </w:r>
      <w:r>
        <w:t xml:space="preserve"> opportunities. </w:t>
      </w:r>
    </w:p>
    <w:p w14:paraId="7C5D579B" w14:textId="4BF03B71" w:rsidR="00A00311" w:rsidRDefault="00A00311" w:rsidP="00C563A1">
      <w:pPr>
        <w:pStyle w:val="ListParagraph"/>
        <w:numPr>
          <w:ilvl w:val="0"/>
          <w:numId w:val="4"/>
        </w:numPr>
      </w:pPr>
      <w:r>
        <w:t>Willingness to explore novel approaches to creating the films e.g. working with local film students to parts of the film/s.</w:t>
      </w:r>
    </w:p>
    <w:p w14:paraId="5A254ED1" w14:textId="38289B60" w:rsidR="00573E16" w:rsidRPr="00573E16" w:rsidRDefault="00573E16" w:rsidP="00573E16">
      <w:pPr>
        <w:ind w:left="360"/>
        <w:rPr>
          <w:b/>
        </w:rPr>
      </w:pPr>
      <w:r w:rsidRPr="00573E16">
        <w:rPr>
          <w:b/>
        </w:rPr>
        <w:t xml:space="preserve">Desirable: </w:t>
      </w:r>
    </w:p>
    <w:p w14:paraId="1F7DEB31" w14:textId="51A0A8C5" w:rsidR="00573E16" w:rsidRPr="00D51EF7" w:rsidRDefault="00573E16" w:rsidP="00745980">
      <w:pPr>
        <w:pStyle w:val="ListParagraph"/>
        <w:numPr>
          <w:ilvl w:val="0"/>
          <w:numId w:val="4"/>
        </w:numPr>
      </w:pPr>
      <w:r>
        <w:t>An understanding of the natural environment in North Devon and the people who benefit from it (especially helpful will be any pre-existing relationships with people in North Devon that we could film)</w:t>
      </w:r>
    </w:p>
    <w:p w14:paraId="1FF855E3" w14:textId="77777777" w:rsidR="0047698A" w:rsidRPr="00A64AD8" w:rsidRDefault="0047698A" w:rsidP="00A64AD8">
      <w:pPr>
        <w:pStyle w:val="Heading2"/>
        <w:rPr>
          <w:rFonts w:asciiTheme="minorHAnsi" w:eastAsiaTheme="minorHAnsi" w:hAnsiTheme="minorHAnsi" w:cstheme="minorBidi"/>
          <w:bCs w:val="0"/>
          <w:color w:val="auto"/>
          <w:sz w:val="22"/>
          <w:szCs w:val="22"/>
        </w:rPr>
      </w:pPr>
      <w:r w:rsidRPr="00A64AD8">
        <w:rPr>
          <w:rFonts w:asciiTheme="minorHAnsi" w:eastAsiaTheme="minorHAnsi" w:hAnsiTheme="minorHAnsi" w:cstheme="minorBidi"/>
          <w:bCs w:val="0"/>
          <w:color w:val="auto"/>
          <w:sz w:val="22"/>
          <w:szCs w:val="22"/>
        </w:rPr>
        <w:t>Deliverables</w:t>
      </w:r>
    </w:p>
    <w:p w14:paraId="1503B6D7" w14:textId="18187A83" w:rsidR="004742CE" w:rsidRDefault="0047698A" w:rsidP="004742CE">
      <w:pPr>
        <w:pStyle w:val="ListParagraph"/>
        <w:numPr>
          <w:ilvl w:val="0"/>
          <w:numId w:val="1"/>
        </w:numPr>
      </w:pPr>
      <w:r>
        <w:t xml:space="preserve">Short film/s </w:t>
      </w:r>
      <w:r w:rsidR="00D04B22">
        <w:t xml:space="preserve">of a sufficient quality for </w:t>
      </w:r>
      <w:r w:rsidR="00566EE6">
        <w:t>projection, which</w:t>
      </w:r>
      <w:r w:rsidR="00D04B22">
        <w:t xml:space="preserve"> meet the aim of this contract. It is our intention that the films should be no longer than 5 minutes, although this is negotiable, if a good idea is proposed.</w:t>
      </w:r>
    </w:p>
    <w:p w14:paraId="4A8A139F" w14:textId="73DC211F" w:rsidR="0047698A" w:rsidRDefault="0047698A" w:rsidP="00114CA6">
      <w:pPr>
        <w:pStyle w:val="ListParagraph"/>
        <w:numPr>
          <w:ilvl w:val="0"/>
          <w:numId w:val="1"/>
        </w:numPr>
      </w:pPr>
      <w:r>
        <w:t>Clips from the films which can be used on social media</w:t>
      </w:r>
      <w:r w:rsidR="00B634D0">
        <w:t xml:space="preserve"> to support </w:t>
      </w:r>
      <w:r w:rsidR="00C07381">
        <w:t>Marine and Landscape Pioneer</w:t>
      </w:r>
      <w:r w:rsidR="00B634D0">
        <w:t xml:space="preserve"> project </w:t>
      </w:r>
      <w:r w:rsidR="00D51EF7">
        <w:t>activities</w:t>
      </w:r>
      <w:r w:rsidR="00D31128">
        <w:t xml:space="preserve"> – including at least one clip that can be used for the </w:t>
      </w:r>
      <w:r w:rsidR="00114CA6">
        <w:t>Biosphere #</w:t>
      </w:r>
      <w:proofErr w:type="spellStart"/>
      <w:r w:rsidR="00114CA6">
        <w:t>ProudToShare</w:t>
      </w:r>
      <w:proofErr w:type="spellEnd"/>
      <w:r w:rsidR="00114CA6">
        <w:t xml:space="preserve"> campaign </w:t>
      </w:r>
    </w:p>
    <w:p w14:paraId="2E1F9979" w14:textId="2103643A" w:rsidR="0047698A" w:rsidRDefault="0047698A" w:rsidP="004742CE">
      <w:pPr>
        <w:pStyle w:val="ListParagraph"/>
        <w:numPr>
          <w:ilvl w:val="0"/>
          <w:numId w:val="1"/>
        </w:numPr>
      </w:pPr>
      <w:r w:rsidRPr="004C543A">
        <w:t xml:space="preserve">Raw material </w:t>
      </w:r>
      <w:r>
        <w:t xml:space="preserve">to be made available </w:t>
      </w:r>
      <w:r w:rsidR="00A00311">
        <w:t>to</w:t>
      </w:r>
      <w:r>
        <w:t xml:space="preserve"> the </w:t>
      </w:r>
      <w:r w:rsidR="00C07381">
        <w:t>Biosphere Fou</w:t>
      </w:r>
      <w:bookmarkStart w:id="1" w:name="_GoBack"/>
      <w:bookmarkEnd w:id="1"/>
      <w:r w:rsidR="00C07381">
        <w:t>ndation</w:t>
      </w:r>
      <w:r w:rsidR="00D154D5">
        <w:t xml:space="preserve">, </w:t>
      </w:r>
      <w:r>
        <w:t xml:space="preserve">for continued use by </w:t>
      </w:r>
      <w:r w:rsidR="003E4FD8">
        <w:t xml:space="preserve">project </w:t>
      </w:r>
      <w:r w:rsidR="00E53BB2">
        <w:t xml:space="preserve">Partners (see annexe B </w:t>
      </w:r>
      <w:r w:rsidR="00D154D5">
        <w:t xml:space="preserve">below) </w:t>
      </w:r>
    </w:p>
    <w:p w14:paraId="0101D4EA" w14:textId="77777777" w:rsidR="00B634D0" w:rsidRDefault="00B634D0" w:rsidP="00D51EF7">
      <w:pPr>
        <w:pStyle w:val="ListParagraph"/>
      </w:pPr>
    </w:p>
    <w:p w14:paraId="0D4F8137" w14:textId="77777777" w:rsidR="00245EB9" w:rsidRPr="00A64AD8" w:rsidRDefault="0047698A" w:rsidP="00A64AD8">
      <w:pPr>
        <w:pStyle w:val="Heading2"/>
        <w:rPr>
          <w:rFonts w:asciiTheme="minorHAnsi" w:eastAsiaTheme="minorHAnsi" w:hAnsiTheme="minorHAnsi" w:cstheme="minorBidi"/>
          <w:bCs w:val="0"/>
          <w:color w:val="auto"/>
          <w:sz w:val="22"/>
          <w:szCs w:val="22"/>
        </w:rPr>
      </w:pPr>
      <w:r w:rsidRPr="00A64AD8">
        <w:rPr>
          <w:rFonts w:asciiTheme="minorHAnsi" w:eastAsiaTheme="minorHAnsi" w:hAnsiTheme="minorHAnsi" w:cstheme="minorBidi"/>
          <w:bCs w:val="0"/>
          <w:color w:val="auto"/>
          <w:sz w:val="22"/>
          <w:szCs w:val="22"/>
        </w:rPr>
        <w:t>Budget</w:t>
      </w:r>
      <w:r w:rsidR="00245EB9" w:rsidRPr="00A64AD8">
        <w:rPr>
          <w:rFonts w:asciiTheme="minorHAnsi" w:eastAsiaTheme="minorHAnsi" w:hAnsiTheme="minorHAnsi" w:cstheme="minorBidi"/>
          <w:bCs w:val="0"/>
          <w:color w:val="auto"/>
          <w:sz w:val="22"/>
          <w:szCs w:val="22"/>
        </w:rPr>
        <w:t xml:space="preserve"> and timescales</w:t>
      </w:r>
    </w:p>
    <w:p w14:paraId="3E1CCEAE" w14:textId="7D253B26" w:rsidR="0047698A" w:rsidRDefault="00245EB9" w:rsidP="00245EB9">
      <w:pPr>
        <w:pStyle w:val="ListParagraph"/>
        <w:numPr>
          <w:ilvl w:val="0"/>
          <w:numId w:val="1"/>
        </w:numPr>
      </w:pPr>
      <w:r w:rsidRPr="00245EB9">
        <w:t xml:space="preserve">The maximum </w:t>
      </w:r>
      <w:r w:rsidR="00C07381">
        <w:t xml:space="preserve">budget for this </w:t>
      </w:r>
      <w:r w:rsidR="00C07381" w:rsidRPr="00F12176">
        <w:t>contract is £1</w:t>
      </w:r>
      <w:r w:rsidR="00D04B22" w:rsidRPr="00F12176">
        <w:t>3</w:t>
      </w:r>
      <w:r w:rsidR="00C07381" w:rsidRPr="00F12176">
        <w:t xml:space="preserve">, </w:t>
      </w:r>
      <w:r w:rsidR="00F12176" w:rsidRPr="00F12176">
        <w:t>500</w:t>
      </w:r>
      <w:r w:rsidRPr="00F12176">
        <w:t xml:space="preserve"> (VAT included)</w:t>
      </w:r>
      <w:r w:rsidR="0047698A" w:rsidRPr="00F12176">
        <w:t xml:space="preserve"> </w:t>
      </w:r>
    </w:p>
    <w:p w14:paraId="042E0D1B" w14:textId="3502EC74" w:rsidR="00E36252" w:rsidRDefault="00E36252" w:rsidP="00E36252">
      <w:pPr>
        <w:pStyle w:val="ListParagraph"/>
        <w:numPr>
          <w:ilvl w:val="0"/>
          <w:numId w:val="1"/>
        </w:numPr>
      </w:pPr>
      <w:r>
        <w:t>The deadline for completion of the film</w:t>
      </w:r>
      <w:r w:rsidR="00573E16">
        <w:t>/s is</w:t>
      </w:r>
      <w:r>
        <w:t xml:space="preserve"> to be decided in the kick off meeting</w:t>
      </w:r>
    </w:p>
    <w:p w14:paraId="178E1BEF" w14:textId="77777777" w:rsidR="00F12176" w:rsidRPr="00F12176" w:rsidRDefault="00F12176" w:rsidP="00B83F8C">
      <w:pPr>
        <w:spacing w:after="120"/>
        <w:rPr>
          <w:b/>
        </w:rPr>
      </w:pPr>
      <w:r w:rsidRPr="00F12176">
        <w:rPr>
          <w:b/>
        </w:rPr>
        <w:lastRenderedPageBreak/>
        <w:t>Project management</w:t>
      </w:r>
    </w:p>
    <w:p w14:paraId="41D2534D" w14:textId="59591AA5" w:rsidR="00F12176" w:rsidRDefault="00F12176" w:rsidP="00F12176">
      <w:pPr>
        <w:pStyle w:val="ListParagraph"/>
        <w:numPr>
          <w:ilvl w:val="0"/>
          <w:numId w:val="1"/>
        </w:numPr>
      </w:pPr>
      <w:r>
        <w:t xml:space="preserve">The project will be </w:t>
      </w:r>
      <w:r w:rsidRPr="00494392">
        <w:t xml:space="preserve">managed by </w:t>
      </w:r>
      <w:r w:rsidR="004936EE" w:rsidRPr="00494392">
        <w:t>North Devon Moving Image</w:t>
      </w:r>
      <w:r w:rsidRPr="00494392">
        <w:t xml:space="preserve">, hosted </w:t>
      </w:r>
      <w:r w:rsidRPr="00C563A1">
        <w:t xml:space="preserve">by the Biosphere Foundation and guided </w:t>
      </w:r>
      <w:r>
        <w:t xml:space="preserve">by the project Steering Group, which has representation from the Biosphere Reserve, Environment Agency, Marine Management Organisation, the National Trust, Natural England, and WWF- UK. </w:t>
      </w:r>
    </w:p>
    <w:p w14:paraId="6C383F8D" w14:textId="41F85E6D" w:rsidR="00D51EF7" w:rsidRPr="00B83F8C" w:rsidRDefault="00D51EF7" w:rsidP="00D51EF7">
      <w:pPr>
        <w:rPr>
          <w:b/>
          <w:sz w:val="24"/>
          <w:u w:val="single"/>
        </w:rPr>
      </w:pPr>
      <w:r w:rsidRPr="00B83F8C">
        <w:rPr>
          <w:b/>
          <w:sz w:val="24"/>
          <w:u w:val="single"/>
        </w:rPr>
        <w:t>Tender procedure</w:t>
      </w:r>
    </w:p>
    <w:p w14:paraId="7258E80E" w14:textId="0B9A45AF" w:rsidR="00A00311" w:rsidRDefault="00D51EF7" w:rsidP="004108C2">
      <w:r>
        <w:t>Please include in your submission</w:t>
      </w:r>
      <w:r w:rsidR="00A00311">
        <w:t>:</w:t>
      </w:r>
    </w:p>
    <w:p w14:paraId="66DEAD96" w14:textId="626C5DD7" w:rsidR="00D51EF7" w:rsidRDefault="004108C2" w:rsidP="00A00311">
      <w:pPr>
        <w:pStyle w:val="ListParagraph"/>
        <w:numPr>
          <w:ilvl w:val="0"/>
          <w:numId w:val="16"/>
        </w:numPr>
      </w:pPr>
      <w:r>
        <w:t xml:space="preserve">how you plan to meet the requirements of this contract, as well as initial concepts for the final films (including ideas of </w:t>
      </w:r>
      <w:r w:rsidR="002967C3">
        <w:t>the people who</w:t>
      </w:r>
      <w:r w:rsidR="005C3E2C">
        <w:t xml:space="preserve"> could</w:t>
      </w:r>
      <w:r w:rsidR="002967C3">
        <w:t xml:space="preserve"> be filmed). It would be helpful to include a</w:t>
      </w:r>
      <w:r w:rsidR="00C07381">
        <w:t xml:space="preserve"> draft skeleton agenda for the </w:t>
      </w:r>
      <w:r w:rsidR="002967C3">
        <w:t xml:space="preserve">workshop. </w:t>
      </w:r>
    </w:p>
    <w:p w14:paraId="2DF5AA5F" w14:textId="7DF76F12" w:rsidR="00A00311" w:rsidRDefault="00A00311" w:rsidP="004108C2">
      <w:pPr>
        <w:pStyle w:val="ListParagraph"/>
        <w:numPr>
          <w:ilvl w:val="0"/>
          <w:numId w:val="16"/>
        </w:numPr>
      </w:pPr>
      <w:r>
        <w:t>D</w:t>
      </w:r>
      <w:r w:rsidR="00C07381">
        <w:t>etails of who would be involved in this project, including names, job titles and roles and include their C.V.s</w:t>
      </w:r>
      <w:r w:rsidR="004E7314">
        <w:t xml:space="preserve">. </w:t>
      </w:r>
    </w:p>
    <w:p w14:paraId="01353976" w14:textId="77777777" w:rsidR="00A00311" w:rsidRDefault="00A00311" w:rsidP="004108C2">
      <w:pPr>
        <w:pStyle w:val="ListParagraph"/>
        <w:numPr>
          <w:ilvl w:val="0"/>
          <w:numId w:val="16"/>
        </w:numPr>
      </w:pPr>
      <w:r>
        <w:t>E</w:t>
      </w:r>
      <w:r w:rsidR="00C07381">
        <w:t>xamples</w:t>
      </w:r>
      <w:r w:rsidR="00114CA6">
        <w:t xml:space="preserve"> (links are fine)</w:t>
      </w:r>
      <w:r w:rsidR="00C07381">
        <w:t xml:space="preserve"> of previous work that would demonstrate that you are able to meet the aims of this contract. </w:t>
      </w:r>
    </w:p>
    <w:p w14:paraId="12F45932" w14:textId="3D5824A7" w:rsidR="00C07381" w:rsidRDefault="00C07381" w:rsidP="004108C2">
      <w:pPr>
        <w:pStyle w:val="ListParagraph"/>
        <w:numPr>
          <w:ilvl w:val="0"/>
          <w:numId w:val="16"/>
        </w:numPr>
      </w:pPr>
      <w:r>
        <w:t>Please provide final detailed costs, including budgets for travel</w:t>
      </w:r>
      <w:r w:rsidR="00114CA6">
        <w:t xml:space="preserve"> and VAT</w:t>
      </w:r>
      <w:r>
        <w:t xml:space="preserve">. </w:t>
      </w:r>
    </w:p>
    <w:p w14:paraId="7982EB10" w14:textId="419808A9" w:rsidR="00E74FC2" w:rsidRDefault="00E74FC2" w:rsidP="00E74FC2">
      <w:pPr>
        <w:pStyle w:val="ListParagraph"/>
        <w:numPr>
          <w:ilvl w:val="0"/>
          <w:numId w:val="16"/>
        </w:numPr>
      </w:pPr>
      <w:r>
        <w:t xml:space="preserve">An indication of how long you would require </w:t>
      </w:r>
      <w:proofErr w:type="gramStart"/>
      <w:r>
        <w:t>to complete</w:t>
      </w:r>
      <w:proofErr w:type="gramEnd"/>
      <w:r>
        <w:t xml:space="preserve"> this contract (broken down into milestones if possible)</w:t>
      </w:r>
    </w:p>
    <w:p w14:paraId="2F59FC00" w14:textId="77777777" w:rsidR="004E7314" w:rsidRDefault="004E7314" w:rsidP="004E7314">
      <w:r>
        <w:t>The contract will be awarded to the filmmaker who has demonstrated:</w:t>
      </w:r>
    </w:p>
    <w:p w14:paraId="54D0CEC7" w14:textId="77777777" w:rsidR="005C3E2C" w:rsidRDefault="004E7314" w:rsidP="004E7314">
      <w:pPr>
        <w:pStyle w:val="ListParagraph"/>
        <w:numPr>
          <w:ilvl w:val="0"/>
          <w:numId w:val="6"/>
        </w:numPr>
      </w:pPr>
      <w:r>
        <w:t>Good knowledge of the concept</w:t>
      </w:r>
      <w:r w:rsidR="00802A2E">
        <w:t xml:space="preserve"> </w:t>
      </w:r>
    </w:p>
    <w:p w14:paraId="2A254818" w14:textId="306D2709" w:rsidR="004E7314" w:rsidRPr="00A00311" w:rsidRDefault="005C3E2C" w:rsidP="004E7314">
      <w:pPr>
        <w:pStyle w:val="ListParagraph"/>
        <w:numPr>
          <w:ilvl w:val="0"/>
          <w:numId w:val="6"/>
        </w:numPr>
      </w:pPr>
      <w:r w:rsidRPr="00A00311">
        <w:t>Good level of creative</w:t>
      </w:r>
      <w:r w:rsidR="00802A2E" w:rsidRPr="00A00311">
        <w:t xml:space="preserve"> thinking</w:t>
      </w:r>
      <w:r w:rsidRPr="00A00311">
        <w:t xml:space="preserve"> to address a complex subject</w:t>
      </w:r>
    </w:p>
    <w:p w14:paraId="734B8E1E" w14:textId="77777777" w:rsidR="004E7314" w:rsidRDefault="004E7314" w:rsidP="004E7314">
      <w:pPr>
        <w:pStyle w:val="ListParagraph"/>
        <w:numPr>
          <w:ilvl w:val="0"/>
          <w:numId w:val="6"/>
        </w:numPr>
      </w:pPr>
      <w:r>
        <w:t>Demonstrated that they can meet the aims of the project</w:t>
      </w:r>
    </w:p>
    <w:p w14:paraId="2E52EB79" w14:textId="23AF1879" w:rsidR="00114CA6" w:rsidRPr="000D7FB9" w:rsidRDefault="004E7314" w:rsidP="00053207">
      <w:pPr>
        <w:pStyle w:val="ListParagraph"/>
        <w:numPr>
          <w:ilvl w:val="0"/>
          <w:numId w:val="6"/>
        </w:numPr>
        <w:rPr>
          <w:b/>
        </w:rPr>
      </w:pPr>
      <w:r>
        <w:t xml:space="preserve">Provide good value for money. </w:t>
      </w:r>
    </w:p>
    <w:p w14:paraId="5204120E" w14:textId="4E5A1BEA" w:rsidR="000D7FB9" w:rsidRPr="00B83F8C" w:rsidRDefault="000D7FB9" w:rsidP="000D7FB9">
      <w:pPr>
        <w:rPr>
          <w:b/>
        </w:rPr>
      </w:pPr>
      <w:r w:rsidRPr="00B83F8C">
        <w:rPr>
          <w:b/>
        </w:rPr>
        <w:t xml:space="preserve">Please email your submissions to: </w:t>
      </w:r>
      <w:hyperlink r:id="rId17" w:history="1">
        <w:r w:rsidRPr="00B83F8C">
          <w:rPr>
            <w:rStyle w:val="Hyperlink"/>
            <w:b/>
          </w:rPr>
          <w:t>chrissie.ingle@devon.gov.uk</w:t>
        </w:r>
      </w:hyperlink>
      <w:r w:rsidRPr="00B83F8C">
        <w:rPr>
          <w:b/>
        </w:rPr>
        <w:t xml:space="preserve"> by </w:t>
      </w:r>
      <w:r w:rsidR="00C158C1">
        <w:rPr>
          <w:b/>
        </w:rPr>
        <w:t>9</w:t>
      </w:r>
      <w:r w:rsidR="003547CD" w:rsidRPr="00B83F8C">
        <w:rPr>
          <w:b/>
          <w:vertAlign w:val="superscript"/>
        </w:rPr>
        <w:t>th</w:t>
      </w:r>
      <w:r w:rsidR="003547CD" w:rsidRPr="00B83F8C">
        <w:rPr>
          <w:b/>
        </w:rPr>
        <w:t xml:space="preserve"> November</w:t>
      </w:r>
      <w:r w:rsidRPr="00B83F8C">
        <w:rPr>
          <w:b/>
        </w:rPr>
        <w:t xml:space="preserve"> 2018</w:t>
      </w:r>
    </w:p>
    <w:p w14:paraId="38790554" w14:textId="77777777" w:rsidR="00F12176" w:rsidRDefault="00F12176" w:rsidP="00C563A1">
      <w:pPr>
        <w:rPr>
          <w:b/>
        </w:rPr>
      </w:pPr>
    </w:p>
    <w:p w14:paraId="20DF9D93" w14:textId="77777777" w:rsidR="00F12176" w:rsidRDefault="00F12176" w:rsidP="00C563A1">
      <w:pPr>
        <w:rPr>
          <w:b/>
        </w:rPr>
      </w:pPr>
    </w:p>
    <w:p w14:paraId="2A3665A4" w14:textId="77777777" w:rsidR="00F12176" w:rsidRDefault="00F12176" w:rsidP="00C563A1">
      <w:pPr>
        <w:rPr>
          <w:b/>
        </w:rPr>
      </w:pPr>
    </w:p>
    <w:p w14:paraId="2CBCB0F8" w14:textId="1B7764EF" w:rsidR="00F12176" w:rsidRDefault="00F12176" w:rsidP="00C563A1">
      <w:pPr>
        <w:rPr>
          <w:b/>
        </w:rPr>
      </w:pPr>
    </w:p>
    <w:p w14:paraId="4E67F6B8" w14:textId="0570DF24" w:rsidR="00745980" w:rsidRDefault="00745980" w:rsidP="00C563A1">
      <w:pPr>
        <w:rPr>
          <w:b/>
        </w:rPr>
      </w:pPr>
    </w:p>
    <w:p w14:paraId="562D29F0" w14:textId="1DAECF6E" w:rsidR="00745980" w:rsidRDefault="00745980" w:rsidP="00C563A1">
      <w:pPr>
        <w:rPr>
          <w:b/>
        </w:rPr>
      </w:pPr>
    </w:p>
    <w:p w14:paraId="5658705F" w14:textId="77777777" w:rsidR="00745980" w:rsidRDefault="00745980" w:rsidP="00C563A1">
      <w:pPr>
        <w:rPr>
          <w:b/>
        </w:rPr>
      </w:pPr>
    </w:p>
    <w:p w14:paraId="24C4A1F1" w14:textId="77777777" w:rsidR="00F12176" w:rsidRDefault="00F12176" w:rsidP="00C563A1">
      <w:pPr>
        <w:rPr>
          <w:b/>
        </w:rPr>
      </w:pPr>
    </w:p>
    <w:p w14:paraId="64BB80F1" w14:textId="77777777" w:rsidR="00F12176" w:rsidRDefault="00F12176" w:rsidP="00C563A1">
      <w:pPr>
        <w:rPr>
          <w:b/>
        </w:rPr>
      </w:pPr>
    </w:p>
    <w:p w14:paraId="4AECE7F3" w14:textId="77777777" w:rsidR="00F12176" w:rsidRDefault="00F12176" w:rsidP="00C563A1">
      <w:pPr>
        <w:rPr>
          <w:b/>
        </w:rPr>
      </w:pPr>
    </w:p>
    <w:p w14:paraId="1BEFD1CD" w14:textId="794AA5C8" w:rsidR="00C563A1" w:rsidRPr="0030666A" w:rsidRDefault="00494392" w:rsidP="00EB7414">
      <w:pPr>
        <w:spacing w:after="120" w:line="240" w:lineRule="auto"/>
        <w:rPr>
          <w:b/>
          <w:u w:val="single"/>
        </w:rPr>
      </w:pPr>
      <w:r w:rsidRPr="0030666A">
        <w:rPr>
          <w:b/>
          <w:u w:val="single"/>
        </w:rPr>
        <w:lastRenderedPageBreak/>
        <w:t xml:space="preserve">Annexe A: </w:t>
      </w:r>
      <w:r w:rsidR="00C563A1" w:rsidRPr="0030666A">
        <w:rPr>
          <w:b/>
          <w:u w:val="single"/>
        </w:rPr>
        <w:t xml:space="preserve">The Defra Pioneers: </w:t>
      </w:r>
    </w:p>
    <w:p w14:paraId="5A50605D" w14:textId="3F723F44" w:rsidR="00C563A1" w:rsidRDefault="00C563A1" w:rsidP="00EB7414">
      <w:pPr>
        <w:spacing w:after="120" w:line="240" w:lineRule="auto"/>
      </w:pPr>
      <w:r>
        <w:t>There are four</w:t>
      </w:r>
      <w:r w:rsidRPr="00F578EF">
        <w:t xml:space="preserve"> pioneers</w:t>
      </w:r>
      <w:r>
        <w:t xml:space="preserve"> that</w:t>
      </w:r>
      <w:r w:rsidRPr="00F578EF">
        <w:t xml:space="preserve"> that will be used to test innovative ideas for governance of the environment - to inform the Government’s </w:t>
      </w:r>
      <w:r w:rsidRPr="0066159E">
        <w:t>25 Year Environment Plan</w:t>
      </w:r>
      <w:r w:rsidRPr="00F578EF">
        <w:t xml:space="preserve">. </w:t>
      </w:r>
      <w:r>
        <w:t>The four pioneers are:</w:t>
      </w:r>
    </w:p>
    <w:p w14:paraId="588DC725" w14:textId="77777777" w:rsidR="00C563A1" w:rsidRDefault="00C563A1" w:rsidP="00EB7414">
      <w:pPr>
        <w:pStyle w:val="ListParagraph"/>
        <w:numPr>
          <w:ilvl w:val="0"/>
          <w:numId w:val="14"/>
        </w:numPr>
        <w:spacing w:after="120" w:line="240" w:lineRule="auto"/>
      </w:pPr>
      <w:r>
        <w:t xml:space="preserve">Marine Pioneer led nationally by the Marine Management Organisation MMO and delivered locally over two places North Devon, hosted by the North Devon Biosphere Reserve and Suffolk, hosted by Suffolk Coast and Heaths AONB. </w:t>
      </w:r>
    </w:p>
    <w:p w14:paraId="521DBDD7" w14:textId="77777777" w:rsidR="00C563A1" w:rsidRDefault="00C563A1" w:rsidP="00EB7414">
      <w:pPr>
        <w:pStyle w:val="ListParagraph"/>
        <w:numPr>
          <w:ilvl w:val="0"/>
          <w:numId w:val="14"/>
        </w:numPr>
        <w:spacing w:after="120" w:line="240" w:lineRule="auto"/>
      </w:pPr>
      <w:r>
        <w:t>Landscape Pioneer based in the North Devon Biosphere and led by Natural England</w:t>
      </w:r>
    </w:p>
    <w:p w14:paraId="5A08D46B" w14:textId="77777777" w:rsidR="00C563A1" w:rsidRDefault="00C563A1" w:rsidP="00EB7414">
      <w:pPr>
        <w:pStyle w:val="ListParagraph"/>
        <w:numPr>
          <w:ilvl w:val="0"/>
          <w:numId w:val="14"/>
        </w:numPr>
        <w:spacing w:after="120" w:line="240" w:lineRule="auto"/>
      </w:pPr>
      <w:r>
        <w:t xml:space="preserve">Catchment Pioneer in Cumbria led by the Environment Agency </w:t>
      </w:r>
    </w:p>
    <w:p w14:paraId="1FC9FB9E" w14:textId="753A058B" w:rsidR="00C563A1" w:rsidRDefault="00C563A1" w:rsidP="00EB7414">
      <w:pPr>
        <w:pStyle w:val="ListParagraph"/>
        <w:numPr>
          <w:ilvl w:val="0"/>
          <w:numId w:val="14"/>
        </w:numPr>
        <w:spacing w:after="120" w:line="240" w:lineRule="auto"/>
      </w:pPr>
      <w:r>
        <w:t>Urban Pio</w:t>
      </w:r>
      <w:r w:rsidR="007945B0">
        <w:t>neer in Manchester led by the Environment Agency</w:t>
      </w:r>
      <w:r>
        <w:t xml:space="preserve"> </w:t>
      </w:r>
    </w:p>
    <w:p w14:paraId="22C6A1B6" w14:textId="77777777" w:rsidR="00C563A1" w:rsidRPr="005637FB" w:rsidRDefault="00C563A1" w:rsidP="00EB7414">
      <w:pPr>
        <w:spacing w:after="120" w:line="240" w:lineRule="auto"/>
        <w:rPr>
          <w:b/>
        </w:rPr>
      </w:pPr>
      <w:r w:rsidRPr="005637FB">
        <w:rPr>
          <w:b/>
        </w:rPr>
        <w:t>About the North Devon Marine Pioneer and Landscape Pioneer</w:t>
      </w:r>
    </w:p>
    <w:p w14:paraId="798A55B9" w14:textId="0F293058" w:rsidR="00C563A1" w:rsidRDefault="00C563A1" w:rsidP="00EB7414">
      <w:pPr>
        <w:spacing w:after="120" w:line="240" w:lineRule="auto"/>
      </w:pPr>
      <w:r w:rsidRPr="00F578EF">
        <w:t xml:space="preserve">The Biosphere's inclusion in two of the Defra Pioneers (Landscape and Marine) is testament to </w:t>
      </w:r>
      <w:r w:rsidR="007945B0">
        <w:t xml:space="preserve">the North Devon Biosphere’s </w:t>
      </w:r>
      <w:r w:rsidRPr="00F578EF">
        <w:t>effective partnership working and success in pushing forward projects to improve this area's environment and deliver the associated economic and social benefits.</w:t>
      </w:r>
    </w:p>
    <w:p w14:paraId="4B079B3C" w14:textId="77777777" w:rsidR="00C563A1" w:rsidRDefault="00C563A1" w:rsidP="00EB7414">
      <w:pPr>
        <w:spacing w:after="120" w:line="240" w:lineRule="auto"/>
        <w:rPr>
          <w:rFonts w:cstheme="minorHAnsi"/>
          <w:color w:val="000000" w:themeColor="text1"/>
        </w:rPr>
      </w:pPr>
      <w:r w:rsidRPr="00CB4777">
        <w:rPr>
          <w:rFonts w:cstheme="minorHAnsi"/>
          <w:color w:val="000000" w:themeColor="text1"/>
        </w:rPr>
        <w:t>The North Devon Pioneer</w:t>
      </w:r>
      <w:r>
        <w:rPr>
          <w:rFonts w:cstheme="minorHAnsi"/>
          <w:color w:val="000000" w:themeColor="text1"/>
        </w:rPr>
        <w:t xml:space="preserve">s </w:t>
      </w:r>
      <w:r w:rsidRPr="00CB4777">
        <w:rPr>
          <w:rFonts w:cstheme="minorHAnsi"/>
          <w:color w:val="000000" w:themeColor="text1"/>
        </w:rPr>
        <w:t>will be using the Natural Capital Approach – natural capital consists of the stocks of natural assets (geology, soil, air, water and living things), that provide benefit people.</w:t>
      </w:r>
    </w:p>
    <w:p w14:paraId="7DDB1E8A" w14:textId="77777777" w:rsidR="00C563A1" w:rsidRDefault="00C563A1" w:rsidP="00EB7414">
      <w:pPr>
        <w:spacing w:after="120" w:line="240" w:lineRule="auto"/>
        <w:rPr>
          <w:rFonts w:cstheme="minorHAnsi"/>
          <w:color w:val="000000" w:themeColor="text1"/>
        </w:rPr>
      </w:pPr>
    </w:p>
    <w:p w14:paraId="5A49248D" w14:textId="653F039E" w:rsidR="005511F8" w:rsidRDefault="00C563A1" w:rsidP="00EB7414">
      <w:pPr>
        <w:spacing w:after="120" w:line="240" w:lineRule="auto"/>
        <w:rPr>
          <w:rFonts w:cstheme="minorHAnsi"/>
          <w:color w:val="000000" w:themeColor="text1"/>
        </w:rPr>
      </w:pPr>
      <w:r>
        <w:rPr>
          <w:rFonts w:cstheme="minorHAnsi"/>
          <w:color w:val="000000" w:themeColor="text1"/>
        </w:rPr>
        <w:t xml:space="preserve">The pioneers have been developing innovative demonstration projects to test how, realistically, we can leave our environment in a better condition for the next generation. To do this communication is vital to engaging people with their </w:t>
      </w:r>
      <w:r w:rsidRPr="00A00311">
        <w:rPr>
          <w:rFonts w:cstheme="minorHAnsi"/>
          <w:color w:val="000000" w:themeColor="text1"/>
        </w:rPr>
        <w:t>environment, these films will help with that.</w:t>
      </w:r>
      <w:r>
        <w:rPr>
          <w:rFonts w:cstheme="minorHAnsi"/>
          <w:color w:val="000000" w:themeColor="text1"/>
        </w:rPr>
        <w:t xml:space="preserve"> </w:t>
      </w:r>
    </w:p>
    <w:p w14:paraId="3D7AB5FD" w14:textId="5DAE15B2" w:rsidR="00494392" w:rsidRDefault="00494392" w:rsidP="00EB7414">
      <w:pPr>
        <w:spacing w:after="120" w:line="240" w:lineRule="auto"/>
        <w:rPr>
          <w:rFonts w:cstheme="minorHAnsi"/>
          <w:color w:val="000000" w:themeColor="text1"/>
        </w:rPr>
      </w:pPr>
      <w:r>
        <w:rPr>
          <w:rFonts w:cstheme="minorHAnsi"/>
          <w:color w:val="000000" w:themeColor="text1"/>
        </w:rPr>
        <w:t xml:space="preserve">The area of the Marine and landscape pioneer can be seen in the map </w:t>
      </w:r>
      <w:r w:rsidR="00EB7414">
        <w:rPr>
          <w:rFonts w:cstheme="minorHAnsi"/>
          <w:color w:val="000000" w:themeColor="text1"/>
        </w:rPr>
        <w:t>below</w:t>
      </w:r>
      <w:r>
        <w:rPr>
          <w:rFonts w:cstheme="minorHAnsi"/>
          <w:color w:val="000000" w:themeColor="text1"/>
        </w:rPr>
        <w:t xml:space="preserve">. </w:t>
      </w:r>
    </w:p>
    <w:p w14:paraId="482E2F6F" w14:textId="77777777" w:rsidR="0030666A" w:rsidRDefault="00494392" w:rsidP="0030666A">
      <w:pPr>
        <w:keepNext/>
      </w:pPr>
      <w:r>
        <w:rPr>
          <w:noProof/>
        </w:rPr>
        <w:drawing>
          <wp:inline distT="0" distB="0" distL="0" distR="0" wp14:anchorId="7D6D87BA" wp14:editId="23DD93D3">
            <wp:extent cx="5705475" cy="40354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ne Pioneer Ma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9897" cy="4102207"/>
                    </a:xfrm>
                    <a:prstGeom prst="rect">
                      <a:avLst/>
                    </a:prstGeom>
                  </pic:spPr>
                </pic:pic>
              </a:graphicData>
            </a:graphic>
          </wp:inline>
        </w:drawing>
      </w:r>
    </w:p>
    <w:p w14:paraId="3EA3E880" w14:textId="3DDC5210" w:rsidR="00494392" w:rsidRDefault="0030666A" w:rsidP="0030666A">
      <w:pPr>
        <w:pStyle w:val="Caption"/>
      </w:pPr>
      <w:r>
        <w:t xml:space="preserve">Figure </w:t>
      </w:r>
      <w:r w:rsidR="00E53BB2">
        <w:fldChar w:fldCharType="begin"/>
      </w:r>
      <w:r w:rsidR="00E53BB2">
        <w:instrText xml:space="preserve"> SEQ Figure \* ARABIC </w:instrText>
      </w:r>
      <w:r w:rsidR="00E53BB2">
        <w:fldChar w:fldCharType="separate"/>
      </w:r>
      <w:r>
        <w:rPr>
          <w:noProof/>
        </w:rPr>
        <w:t>1</w:t>
      </w:r>
      <w:r w:rsidR="00E53BB2">
        <w:rPr>
          <w:noProof/>
        </w:rPr>
        <w:fldChar w:fldCharType="end"/>
      </w:r>
      <w:r w:rsidRPr="00606B37">
        <w:t>The Marine Pioneer area (yellow line) extends beyond the North Devon Biosphere area (grey line) for the purposes of data capture. The Landscape Pioneer is based within the land component of the North Devon Biosphere.</w:t>
      </w:r>
    </w:p>
    <w:p w14:paraId="44279FC9" w14:textId="25757B8B" w:rsidR="00DC1ACE" w:rsidRPr="00EA3851" w:rsidRDefault="00494392" w:rsidP="00AE202C">
      <w:pPr>
        <w:spacing w:after="120"/>
        <w:rPr>
          <w:b/>
          <w:sz w:val="24"/>
          <w:u w:val="single"/>
        </w:rPr>
      </w:pPr>
      <w:r>
        <w:rPr>
          <w:b/>
          <w:sz w:val="24"/>
          <w:u w:val="single"/>
        </w:rPr>
        <w:lastRenderedPageBreak/>
        <w:t>Anne</w:t>
      </w:r>
      <w:r w:rsidR="00D154D5" w:rsidRPr="00EA3851">
        <w:rPr>
          <w:b/>
          <w:sz w:val="24"/>
          <w:u w:val="single"/>
        </w:rPr>
        <w:t xml:space="preserve">xe </w:t>
      </w:r>
      <w:r w:rsidR="00EB7414">
        <w:rPr>
          <w:b/>
          <w:sz w:val="24"/>
          <w:u w:val="single"/>
        </w:rPr>
        <w:t>B</w:t>
      </w:r>
      <w:r w:rsidR="00F12176">
        <w:rPr>
          <w:b/>
          <w:sz w:val="24"/>
          <w:u w:val="single"/>
        </w:rPr>
        <w:t>: Project funders and partners</w:t>
      </w:r>
    </w:p>
    <w:p w14:paraId="51FF8FC3" w14:textId="3291EB34" w:rsidR="00CE0F83" w:rsidRPr="00CE0F83" w:rsidRDefault="00CE0F83" w:rsidP="00AE202C">
      <w:pPr>
        <w:spacing w:after="120" w:line="240" w:lineRule="auto"/>
        <w:rPr>
          <w:rFonts w:cs="Arial"/>
          <w:b/>
        </w:rPr>
      </w:pPr>
      <w:r w:rsidRPr="0051792C">
        <w:rPr>
          <w:rFonts w:cs="Arial"/>
          <w:b/>
        </w:rPr>
        <w:t>North Devon's UNESCO Biosphere Reserve</w:t>
      </w:r>
      <w:r w:rsidR="00F12176">
        <w:rPr>
          <w:rFonts w:cs="Arial"/>
          <w:b/>
        </w:rPr>
        <w:t xml:space="preserve"> </w:t>
      </w:r>
    </w:p>
    <w:p w14:paraId="759B09CC" w14:textId="4551A9BF" w:rsidR="00CE0F83" w:rsidRDefault="00CE0F83" w:rsidP="00AE202C">
      <w:pPr>
        <w:spacing w:after="120" w:line="240" w:lineRule="auto"/>
      </w:pPr>
      <w:r>
        <w:t>Reaching to the heights of Dartmoor and Exmoor and via the sea to Lundy, North Devon's Biosphere Reserve is one of 669 Reserves in 120 countries designated by UNESCO's Man and the Biosphere Programme and was the first of 6 to be designated in the UK. All exist to inspire a positive future by connecting people and nature.</w:t>
      </w:r>
    </w:p>
    <w:p w14:paraId="724608D8" w14:textId="0B55E211" w:rsidR="00CE0F83" w:rsidRDefault="00CE0F83" w:rsidP="00AE202C">
      <w:pPr>
        <w:spacing w:after="120" w:line="240" w:lineRule="auto"/>
      </w:pPr>
      <w:r>
        <w:t xml:space="preserve">Developing partnerships and managing projects for a sustainable future in North Devon, The North Devon Biosphere team work to maintain our world class environment and the high quality of life we get from it.  We are here to help and </w:t>
      </w:r>
      <w:proofErr w:type="spellStart"/>
      <w:proofErr w:type="gramStart"/>
      <w:r w:rsidR="00077E7A">
        <w:t>advise</w:t>
      </w:r>
      <w:proofErr w:type="spellEnd"/>
      <w:r w:rsidR="00077E7A">
        <w:t>, and</w:t>
      </w:r>
      <w:proofErr w:type="gramEnd"/>
      <w:r>
        <w:t xml:space="preserve"> facilitate partnerships and projects.</w:t>
      </w:r>
    </w:p>
    <w:p w14:paraId="1B32298B" w14:textId="674D3E0D" w:rsidR="00CE0F83" w:rsidRDefault="00CE0F83" w:rsidP="00AE202C">
      <w:pPr>
        <w:spacing w:after="120" w:line="240" w:lineRule="auto"/>
      </w:pPr>
      <w:r>
        <w:t>North Devon's Biosphere Reserve has: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CE0F83" w:rsidRPr="00CE0F83" w14:paraId="65CBDAE2" w14:textId="77777777" w:rsidTr="00265FBE">
        <w:tc>
          <w:tcPr>
            <w:tcW w:w="4261" w:type="dxa"/>
          </w:tcPr>
          <w:p w14:paraId="6A47FBAB" w14:textId="5C748EE2" w:rsidR="00CE0F83" w:rsidRPr="00077E7A" w:rsidRDefault="00CE0F83" w:rsidP="00AE202C">
            <w:pPr>
              <w:spacing w:after="120"/>
              <w:rPr>
                <w:rFonts w:asciiTheme="minorHAnsi" w:hAnsiTheme="minorHAnsi" w:cstheme="minorHAnsi"/>
                <w:b/>
                <w:sz w:val="22"/>
                <w:szCs w:val="22"/>
              </w:rPr>
            </w:pPr>
            <w:r w:rsidRPr="00CE0F83">
              <w:rPr>
                <w:rFonts w:asciiTheme="minorHAnsi" w:hAnsiTheme="minorHAnsi" w:cstheme="minorHAnsi"/>
                <w:b/>
                <w:sz w:val="22"/>
                <w:szCs w:val="22"/>
              </w:rPr>
              <w:t>3 Special Qualities</w:t>
            </w:r>
          </w:p>
        </w:tc>
        <w:tc>
          <w:tcPr>
            <w:tcW w:w="4261" w:type="dxa"/>
          </w:tcPr>
          <w:p w14:paraId="0F69B831" w14:textId="0230F6C5" w:rsidR="00CE0F83" w:rsidRPr="00077E7A" w:rsidRDefault="00CE0F83" w:rsidP="00AE202C">
            <w:pPr>
              <w:spacing w:after="120"/>
              <w:rPr>
                <w:rFonts w:asciiTheme="minorHAnsi" w:hAnsiTheme="minorHAnsi" w:cstheme="minorHAnsi"/>
                <w:b/>
                <w:sz w:val="22"/>
                <w:szCs w:val="22"/>
              </w:rPr>
            </w:pPr>
            <w:r w:rsidRPr="00CE0F83">
              <w:rPr>
                <w:rFonts w:asciiTheme="minorHAnsi" w:hAnsiTheme="minorHAnsi" w:cstheme="minorHAnsi"/>
                <w:b/>
                <w:sz w:val="22"/>
                <w:szCs w:val="22"/>
              </w:rPr>
              <w:t>3 Functions</w:t>
            </w:r>
          </w:p>
        </w:tc>
      </w:tr>
      <w:tr w:rsidR="00CE0F83" w:rsidRPr="00CE0F83" w14:paraId="49C20119" w14:textId="77777777" w:rsidTr="00265FBE">
        <w:tc>
          <w:tcPr>
            <w:tcW w:w="4261" w:type="dxa"/>
          </w:tcPr>
          <w:p w14:paraId="5898FAF3" w14:textId="77777777" w:rsidR="00CE0F83" w:rsidRPr="00CE0F83" w:rsidRDefault="00CE0F83" w:rsidP="00AE202C">
            <w:pPr>
              <w:pStyle w:val="ListParagraph"/>
              <w:numPr>
                <w:ilvl w:val="0"/>
                <w:numId w:val="17"/>
              </w:numPr>
              <w:spacing w:after="120"/>
              <w:rPr>
                <w:rFonts w:asciiTheme="minorHAnsi" w:hAnsiTheme="minorHAnsi" w:cstheme="minorHAnsi"/>
                <w:sz w:val="22"/>
                <w:szCs w:val="22"/>
              </w:rPr>
            </w:pPr>
            <w:r w:rsidRPr="00CE0F83">
              <w:rPr>
                <w:rFonts w:asciiTheme="minorHAnsi" w:hAnsiTheme="minorHAnsi" w:cstheme="minorHAnsi"/>
                <w:sz w:val="22"/>
                <w:szCs w:val="22"/>
              </w:rPr>
              <w:t>Special landscapes and wildlife areas</w:t>
            </w:r>
          </w:p>
          <w:p w14:paraId="7FE016DD" w14:textId="77777777" w:rsidR="00CE0F83" w:rsidRPr="00CE0F83" w:rsidRDefault="00CE0F83" w:rsidP="00AE202C">
            <w:pPr>
              <w:pStyle w:val="ListParagraph"/>
              <w:numPr>
                <w:ilvl w:val="0"/>
                <w:numId w:val="17"/>
              </w:numPr>
              <w:spacing w:after="120"/>
              <w:rPr>
                <w:rFonts w:asciiTheme="minorHAnsi" w:hAnsiTheme="minorHAnsi" w:cstheme="minorHAnsi"/>
                <w:sz w:val="22"/>
                <w:szCs w:val="22"/>
              </w:rPr>
            </w:pPr>
            <w:r w:rsidRPr="00CE0F83">
              <w:rPr>
                <w:rFonts w:asciiTheme="minorHAnsi" w:hAnsiTheme="minorHAnsi" w:cstheme="minorHAnsi"/>
                <w:sz w:val="22"/>
                <w:szCs w:val="22"/>
              </w:rPr>
              <w:t>Communities who care about living sustainably</w:t>
            </w:r>
          </w:p>
          <w:p w14:paraId="52DA0D47" w14:textId="77777777" w:rsidR="00CE0F83" w:rsidRPr="00CE0F83" w:rsidRDefault="00CE0F83" w:rsidP="00AE202C">
            <w:pPr>
              <w:pStyle w:val="ListParagraph"/>
              <w:numPr>
                <w:ilvl w:val="0"/>
                <w:numId w:val="17"/>
              </w:numPr>
              <w:spacing w:after="120"/>
              <w:rPr>
                <w:rFonts w:asciiTheme="minorHAnsi" w:hAnsiTheme="minorHAnsi" w:cstheme="minorHAnsi"/>
                <w:sz w:val="22"/>
                <w:szCs w:val="22"/>
              </w:rPr>
            </w:pPr>
            <w:r w:rsidRPr="00CE0F83">
              <w:rPr>
                <w:rFonts w:asciiTheme="minorHAnsi" w:hAnsiTheme="minorHAnsi" w:cstheme="minorHAnsi"/>
                <w:sz w:val="22"/>
                <w:szCs w:val="22"/>
              </w:rPr>
              <w:t>A rich cultural heritage</w:t>
            </w:r>
          </w:p>
        </w:tc>
        <w:tc>
          <w:tcPr>
            <w:tcW w:w="4261" w:type="dxa"/>
          </w:tcPr>
          <w:p w14:paraId="123C3357" w14:textId="77777777" w:rsidR="00CE0F83" w:rsidRPr="00CE0F83" w:rsidRDefault="00CE0F83" w:rsidP="00AE202C">
            <w:pPr>
              <w:pStyle w:val="ListParagraph"/>
              <w:numPr>
                <w:ilvl w:val="0"/>
                <w:numId w:val="17"/>
              </w:numPr>
              <w:spacing w:after="120"/>
              <w:rPr>
                <w:rFonts w:asciiTheme="minorHAnsi" w:hAnsiTheme="minorHAnsi" w:cstheme="minorHAnsi"/>
                <w:sz w:val="22"/>
                <w:szCs w:val="22"/>
              </w:rPr>
            </w:pPr>
            <w:r w:rsidRPr="00CE0F83">
              <w:rPr>
                <w:rFonts w:asciiTheme="minorHAnsi" w:hAnsiTheme="minorHAnsi" w:cstheme="minorHAnsi"/>
                <w:sz w:val="22"/>
                <w:szCs w:val="22"/>
              </w:rPr>
              <w:t>Conservation and Caretaking</w:t>
            </w:r>
          </w:p>
          <w:p w14:paraId="2A8A3C37" w14:textId="77777777" w:rsidR="00CE0F83" w:rsidRPr="00CE0F83" w:rsidRDefault="00CE0F83" w:rsidP="00AE202C">
            <w:pPr>
              <w:pStyle w:val="ListParagraph"/>
              <w:numPr>
                <w:ilvl w:val="0"/>
                <w:numId w:val="17"/>
              </w:numPr>
              <w:spacing w:after="120"/>
              <w:rPr>
                <w:rFonts w:asciiTheme="minorHAnsi" w:hAnsiTheme="minorHAnsi" w:cstheme="minorHAnsi"/>
                <w:sz w:val="22"/>
                <w:szCs w:val="22"/>
              </w:rPr>
            </w:pPr>
            <w:r w:rsidRPr="00CE0F83">
              <w:rPr>
                <w:rFonts w:asciiTheme="minorHAnsi" w:hAnsiTheme="minorHAnsi" w:cstheme="minorHAnsi"/>
                <w:sz w:val="22"/>
                <w:szCs w:val="22"/>
              </w:rPr>
              <w:t>Learning and Research</w:t>
            </w:r>
          </w:p>
          <w:p w14:paraId="6F1312B8" w14:textId="1B7338BC" w:rsidR="00CE0F83" w:rsidRPr="00077E7A" w:rsidRDefault="00CE0F83" w:rsidP="00AE202C">
            <w:pPr>
              <w:pStyle w:val="ListParagraph"/>
              <w:numPr>
                <w:ilvl w:val="0"/>
                <w:numId w:val="17"/>
              </w:numPr>
              <w:spacing w:after="120"/>
              <w:rPr>
                <w:rFonts w:asciiTheme="minorHAnsi" w:hAnsiTheme="minorHAnsi" w:cstheme="minorHAnsi"/>
                <w:sz w:val="22"/>
                <w:szCs w:val="22"/>
              </w:rPr>
            </w:pPr>
            <w:r w:rsidRPr="00CE0F83">
              <w:rPr>
                <w:rFonts w:asciiTheme="minorHAnsi" w:hAnsiTheme="minorHAnsi" w:cstheme="minorHAnsi"/>
                <w:sz w:val="22"/>
                <w:szCs w:val="22"/>
              </w:rPr>
              <w:t>Sustainable Development</w:t>
            </w:r>
          </w:p>
        </w:tc>
      </w:tr>
    </w:tbl>
    <w:p w14:paraId="4A10ADD2" w14:textId="419724F5" w:rsidR="00CE0F83" w:rsidRDefault="00E53BB2" w:rsidP="00AE202C">
      <w:pPr>
        <w:spacing w:after="120" w:line="240" w:lineRule="auto"/>
      </w:pPr>
      <w:hyperlink r:id="rId19" w:history="1">
        <w:r w:rsidR="00CE0F83" w:rsidRPr="00F70608">
          <w:rPr>
            <w:rStyle w:val="Hyperlink"/>
          </w:rPr>
          <w:t>UNESCO Man and the Biosphere (MAB)</w:t>
        </w:r>
      </w:hyperlink>
      <w:r w:rsidR="00CE0F83">
        <w:t xml:space="preserve"> is an intergovernmental programme aiming to set a scientific basis for the improvement of relationships between people and their local environments.</w:t>
      </w:r>
    </w:p>
    <w:p w14:paraId="173CAD45" w14:textId="5E71B434" w:rsidR="00CE0F83" w:rsidRDefault="00CE0F83" w:rsidP="00AE202C">
      <w:pPr>
        <w:spacing w:after="120" w:line="240" w:lineRule="auto"/>
      </w:pPr>
      <w:r>
        <w:t>Biosphere Reserves are established by individual countries and recognised by UNESCO MAB to promote sustainable development based on local community efforts and sound science.</w:t>
      </w:r>
    </w:p>
    <w:p w14:paraId="27C08622" w14:textId="4FCE876E" w:rsidR="00CE0F83" w:rsidRDefault="00CE0F83" w:rsidP="00AE202C">
      <w:pPr>
        <w:spacing w:after="120" w:line="240" w:lineRule="auto"/>
      </w:pPr>
      <w:r w:rsidRPr="0051792C">
        <w:rPr>
          <w:b/>
        </w:rPr>
        <w:t>North Devon Biosphere Foundation</w:t>
      </w:r>
      <w:r>
        <w:t xml:space="preserve"> - is a not-for-profit company limited by guarantee, registered with ENTRUST as an environmental body. The Foundation is dedicated to furthering the aims of the UNESCO North Devon Biosphere Reserve Partnership. </w:t>
      </w:r>
    </w:p>
    <w:p w14:paraId="687D8471" w14:textId="33FF3699" w:rsidR="00CE0F83" w:rsidRDefault="00CE0F83" w:rsidP="00AE202C">
      <w:pPr>
        <w:spacing w:after="120" w:line="240" w:lineRule="auto"/>
      </w:pPr>
      <w:r w:rsidRPr="0051792C">
        <w:rPr>
          <w:b/>
        </w:rPr>
        <w:t>Partners and Communities in North Devon</w:t>
      </w:r>
      <w:r>
        <w:t xml:space="preserve"> - The Biosphere is home to about 150,000 people. Our success depends on the strength of the relationships we create. We work together to connect people across disciplines, cultures and borders and to reconnect people to each other and to nature. It’s these powerful connections that mean we can achieve outcomes together that we could not achieve alone and be part of something bigger.</w:t>
      </w:r>
    </w:p>
    <w:p w14:paraId="324EE235" w14:textId="77777777" w:rsidR="00CE0F83" w:rsidRDefault="00CE0F83" w:rsidP="00AE202C">
      <w:pPr>
        <w:spacing w:after="120" w:line="240" w:lineRule="auto"/>
      </w:pPr>
      <w:r>
        <w:t>We are all ‘the Biosphere’ working together to create a positive future by connecting people with nature.</w:t>
      </w:r>
    </w:p>
    <w:p w14:paraId="133737C3" w14:textId="77777777" w:rsidR="00980897" w:rsidRDefault="00980897" w:rsidP="00AE202C">
      <w:pPr>
        <w:spacing w:after="120" w:line="240" w:lineRule="auto"/>
        <w:rPr>
          <w:b/>
        </w:rPr>
      </w:pPr>
    </w:p>
    <w:p w14:paraId="10E50271" w14:textId="1F0231D9" w:rsidR="00980897" w:rsidRPr="00980897" w:rsidRDefault="00980897" w:rsidP="00AE202C">
      <w:pPr>
        <w:spacing w:after="120" w:line="240" w:lineRule="auto"/>
        <w:rPr>
          <w:b/>
        </w:rPr>
      </w:pPr>
      <w:r w:rsidRPr="00980897">
        <w:rPr>
          <w:b/>
        </w:rPr>
        <w:t>The National Trust</w:t>
      </w:r>
      <w:r w:rsidR="00F12176">
        <w:rPr>
          <w:b/>
        </w:rPr>
        <w:t xml:space="preserve"> </w:t>
      </w:r>
    </w:p>
    <w:p w14:paraId="3C9B5077" w14:textId="77777777" w:rsidR="00980897" w:rsidRPr="00980897" w:rsidRDefault="00980897" w:rsidP="00AE202C">
      <w:pPr>
        <w:autoSpaceDE w:val="0"/>
        <w:autoSpaceDN w:val="0"/>
        <w:adjustRightInd w:val="0"/>
        <w:spacing w:after="120" w:line="240" w:lineRule="auto"/>
        <w:rPr>
          <w:rFonts w:cs="NationalTrustTT-Regular"/>
        </w:rPr>
      </w:pPr>
      <w:r w:rsidRPr="00980897">
        <w:rPr>
          <w:rFonts w:cs="NationalTrustTT-Regular"/>
        </w:rPr>
        <w:t xml:space="preserve">The National Trust is a charity founded in 1895 by three people who saw the importance of our nation’s heritage and open spaces and wanted to protect them for everyone to enjoy. More than 120 years later, these values are still at the heart of everything the Trust does. It looks after special places throughout England, Wales and Northern Ireland, including coastline and beaches, forests and other wild habitats, farmland, archaeological remains, nature reserves, and historic buildings. With over 5 million members, the Trust </w:t>
      </w:r>
      <w:r w:rsidRPr="00980897">
        <w:t xml:space="preserve">wants more people to access, enjoy and value a healthier and more beautiful natural environment and has set out an ambitious agenda to restore a healthy, beautiful natural environment, and work with partners at landscape scale. </w:t>
      </w:r>
      <w:r w:rsidRPr="00980897">
        <w:rPr>
          <w:rFonts w:cs="NationalTrustTT-Regular"/>
        </w:rPr>
        <w:t>The Trust relies on the support of its members, donors and volunteers, as well as income from grant-making bodies and commercial activities such as retail and catering, to look after the places in its care.</w:t>
      </w:r>
    </w:p>
    <w:p w14:paraId="2D6AAD8A" w14:textId="77777777" w:rsidR="00980897" w:rsidRPr="00980897" w:rsidRDefault="00980897" w:rsidP="00AE202C">
      <w:pPr>
        <w:autoSpaceDE w:val="0"/>
        <w:autoSpaceDN w:val="0"/>
        <w:adjustRightInd w:val="0"/>
        <w:spacing w:after="120" w:line="240" w:lineRule="auto"/>
        <w:rPr>
          <w:rFonts w:cs="NationalTrustTT-Regular"/>
        </w:rPr>
      </w:pPr>
    </w:p>
    <w:p w14:paraId="70904578" w14:textId="77777777" w:rsidR="00980897" w:rsidRPr="00980897" w:rsidRDefault="00980897" w:rsidP="00AE202C">
      <w:pPr>
        <w:autoSpaceDE w:val="0"/>
        <w:autoSpaceDN w:val="0"/>
        <w:adjustRightInd w:val="0"/>
        <w:spacing w:after="120" w:line="240" w:lineRule="auto"/>
      </w:pPr>
      <w:r w:rsidRPr="00980897">
        <w:rPr>
          <w:rFonts w:cs="NationalTrustTT-Regular"/>
        </w:rPr>
        <w:t xml:space="preserve">In the South West, the Trust </w:t>
      </w:r>
      <w:r w:rsidRPr="00980897">
        <w:t xml:space="preserve">cares for 20% of the coastline, with a </w:t>
      </w:r>
      <w:proofErr w:type="gramStart"/>
      <w:r w:rsidRPr="00980897">
        <w:t>particular concentration</w:t>
      </w:r>
      <w:proofErr w:type="gramEnd"/>
      <w:r w:rsidRPr="00980897">
        <w:t xml:space="preserve"> of coastal properties in North Devon. This coastal estate presents opportunities for habitat restoration and </w:t>
      </w:r>
      <w:r w:rsidRPr="00980897">
        <w:lastRenderedPageBreak/>
        <w:t>creation, extending nature-friendly farming, promoting sustainable coastal adaptation in the face of erosion and sea level rise, and providing engagement and outdoor experiences for visitors to and residents of the area.</w:t>
      </w:r>
    </w:p>
    <w:p w14:paraId="4562F99F" w14:textId="579BB6FF" w:rsidR="00CE0F83" w:rsidRPr="00CA1AED" w:rsidRDefault="00CE0F83" w:rsidP="00AE202C">
      <w:pPr>
        <w:spacing w:after="120" w:line="240" w:lineRule="auto"/>
        <w:rPr>
          <w:b/>
          <w:sz w:val="24"/>
        </w:rPr>
      </w:pPr>
      <w:r w:rsidRPr="00CA1AED">
        <w:rPr>
          <w:b/>
          <w:sz w:val="24"/>
        </w:rPr>
        <w:t xml:space="preserve">Environment Agency </w:t>
      </w:r>
    </w:p>
    <w:p w14:paraId="0BC82989" w14:textId="651D9182" w:rsidR="0030666A" w:rsidRPr="00CA1AED" w:rsidRDefault="0030666A" w:rsidP="00AE202C">
      <w:pPr>
        <w:spacing w:after="120" w:line="240" w:lineRule="auto"/>
      </w:pPr>
      <w:bookmarkStart w:id="2" w:name="_Hlk527544570"/>
      <w:r w:rsidRPr="00CA1AED">
        <w:t xml:space="preserve">The Environment Agency (EA) was established in 1996 to protect and improve the environment. The EA works to create better places for people and wildlife, and to support sustainable development. The EA is an executive non-departmental public body, sponsored by the Department for Environment, Food &amp; Rural Affairs. </w:t>
      </w:r>
    </w:p>
    <w:p w14:paraId="229C7AE0" w14:textId="77777777" w:rsidR="0030666A" w:rsidRPr="00CA1AED" w:rsidRDefault="0030666A" w:rsidP="00AE202C">
      <w:pPr>
        <w:tabs>
          <w:tab w:val="num" w:pos="720"/>
        </w:tabs>
        <w:spacing w:after="120" w:line="240" w:lineRule="auto"/>
      </w:pPr>
      <w:r w:rsidRPr="00CA1AED">
        <w:t>Their priorities are to</w:t>
      </w:r>
    </w:p>
    <w:p w14:paraId="2092D7F5" w14:textId="25AAC035" w:rsidR="0030666A" w:rsidRPr="00CA1AED" w:rsidRDefault="0030666A" w:rsidP="00AE202C">
      <w:pPr>
        <w:pStyle w:val="ListParagraph"/>
        <w:numPr>
          <w:ilvl w:val="0"/>
          <w:numId w:val="22"/>
        </w:numPr>
        <w:tabs>
          <w:tab w:val="num" w:pos="720"/>
        </w:tabs>
        <w:spacing w:after="0" w:line="240" w:lineRule="auto"/>
      </w:pPr>
      <w:r w:rsidRPr="00CA1AED">
        <w:t>work with businesses and other organisations to manage the use of resources</w:t>
      </w:r>
    </w:p>
    <w:p w14:paraId="3C739B22" w14:textId="77777777" w:rsidR="0030666A" w:rsidRPr="00CA1AED" w:rsidRDefault="0030666A" w:rsidP="00AE202C">
      <w:pPr>
        <w:numPr>
          <w:ilvl w:val="0"/>
          <w:numId w:val="21"/>
        </w:numPr>
        <w:spacing w:after="0" w:line="240" w:lineRule="auto"/>
        <w:ind w:left="714" w:hanging="357"/>
      </w:pPr>
      <w:r w:rsidRPr="00CA1AED">
        <w:t>increase the resilience of people, property and businesses to the risks of flooding and coastal erosion</w:t>
      </w:r>
    </w:p>
    <w:p w14:paraId="3A134BFB" w14:textId="77777777" w:rsidR="0030666A" w:rsidRPr="00CA1AED" w:rsidRDefault="0030666A" w:rsidP="00AE202C">
      <w:pPr>
        <w:numPr>
          <w:ilvl w:val="0"/>
          <w:numId w:val="21"/>
        </w:numPr>
        <w:spacing w:after="0" w:line="240" w:lineRule="auto"/>
        <w:ind w:left="714" w:hanging="357"/>
      </w:pPr>
      <w:r w:rsidRPr="00CA1AED">
        <w:t>protect and improving water, land and biodiversity</w:t>
      </w:r>
    </w:p>
    <w:p w14:paraId="1156B3DA" w14:textId="2B6B1CD5" w:rsidR="0030666A" w:rsidRPr="00CA1AED" w:rsidRDefault="0030666A" w:rsidP="00AE202C">
      <w:pPr>
        <w:numPr>
          <w:ilvl w:val="0"/>
          <w:numId w:val="21"/>
        </w:numPr>
        <w:spacing w:after="0" w:line="240" w:lineRule="auto"/>
        <w:ind w:left="714" w:hanging="357"/>
      </w:pPr>
      <w:r w:rsidRPr="00CA1AED">
        <w:t>improve the way we work as a regulator to protect people and the environment and support sustainable growth</w:t>
      </w:r>
    </w:p>
    <w:p w14:paraId="473DE920" w14:textId="77777777" w:rsidR="00CA1AED" w:rsidRPr="00CA1AED" w:rsidRDefault="00CA1AED" w:rsidP="00AE202C">
      <w:pPr>
        <w:spacing w:after="120" w:line="240" w:lineRule="auto"/>
        <w:ind w:left="714"/>
      </w:pPr>
    </w:p>
    <w:p w14:paraId="0D613178" w14:textId="54618D54" w:rsidR="00CA1AED" w:rsidRPr="00CA1AED" w:rsidRDefault="00CA1AED" w:rsidP="00AE202C">
      <w:pPr>
        <w:spacing w:after="120" w:line="240" w:lineRule="auto"/>
      </w:pPr>
      <w:r w:rsidRPr="00CA1AED">
        <w:t>T</w:t>
      </w:r>
      <w:r w:rsidR="0030666A" w:rsidRPr="00CA1AED">
        <w:t xml:space="preserve">o do this they have identified </w:t>
      </w:r>
      <w:r w:rsidRPr="00CA1AED">
        <w:t xml:space="preserve">3 principles in their </w:t>
      </w:r>
      <w:r>
        <w:t xml:space="preserve">publication ‘creating a better place our </w:t>
      </w:r>
      <w:r w:rsidRPr="00CA1AED">
        <w:t>ambition to 2020</w:t>
      </w:r>
      <w:r>
        <w:t xml:space="preserve">’ </w:t>
      </w:r>
      <w:hyperlink r:id="rId20" w:history="1">
        <w:r w:rsidRPr="00CA1AED">
          <w:rPr>
            <w:rStyle w:val="Hyperlink"/>
          </w:rPr>
          <w:t>https://bit.ly/2Owg9za</w:t>
        </w:r>
      </w:hyperlink>
      <w:r w:rsidRPr="00CA1AED">
        <w:t xml:space="preserve"> </w:t>
      </w:r>
    </w:p>
    <w:p w14:paraId="71C2B6B4" w14:textId="3C374D3D" w:rsidR="00CA1AED" w:rsidRPr="00CA1AED" w:rsidRDefault="00CA1AED" w:rsidP="00AE202C">
      <w:pPr>
        <w:pStyle w:val="ListParagraph"/>
        <w:numPr>
          <w:ilvl w:val="0"/>
          <w:numId w:val="22"/>
        </w:numPr>
        <w:spacing w:after="120" w:line="240" w:lineRule="auto"/>
        <w:ind w:left="714" w:hanging="357"/>
      </w:pPr>
      <w:r w:rsidRPr="00CA1AED">
        <w:t xml:space="preserve">Put people and wildlife first: our goal is to create a better place for them. </w:t>
      </w:r>
    </w:p>
    <w:p w14:paraId="418DCE9B" w14:textId="51F51AE5" w:rsidR="00CA1AED" w:rsidRPr="00CA1AED" w:rsidRDefault="00CA1AED" w:rsidP="00AE202C">
      <w:pPr>
        <w:pStyle w:val="ListParagraph"/>
        <w:numPr>
          <w:ilvl w:val="0"/>
          <w:numId w:val="22"/>
        </w:numPr>
        <w:spacing w:after="120" w:line="240" w:lineRule="auto"/>
      </w:pPr>
      <w:r w:rsidRPr="00CA1AED">
        <w:t>80/20: we will focus on the 20% that makes 80% of the difference.</w:t>
      </w:r>
    </w:p>
    <w:p w14:paraId="3A640FDA" w14:textId="692EC462" w:rsidR="0030666A" w:rsidRPr="00CA1AED" w:rsidRDefault="00CA1AED" w:rsidP="00AE202C">
      <w:pPr>
        <w:pStyle w:val="ListParagraph"/>
        <w:numPr>
          <w:ilvl w:val="0"/>
          <w:numId w:val="22"/>
        </w:numPr>
        <w:spacing w:after="120" w:line="240" w:lineRule="auto"/>
      </w:pPr>
      <w:r w:rsidRPr="00CA1AED">
        <w:t xml:space="preserve">Support local priorities: every place and community </w:t>
      </w:r>
      <w:proofErr w:type="gramStart"/>
      <w:r w:rsidRPr="00CA1AED">
        <w:t>has</w:t>
      </w:r>
      <w:proofErr w:type="gramEnd"/>
      <w:r w:rsidRPr="00CA1AED">
        <w:t xml:space="preserve"> its own needs. </w:t>
      </w:r>
    </w:p>
    <w:bookmarkEnd w:id="2"/>
    <w:p w14:paraId="19154503" w14:textId="77777777" w:rsidR="00CA1AED" w:rsidRPr="008875E3" w:rsidRDefault="00CA1AED" w:rsidP="00AE202C">
      <w:pPr>
        <w:spacing w:after="120" w:line="240" w:lineRule="auto"/>
        <w:rPr>
          <w:b/>
        </w:rPr>
      </w:pPr>
      <w:r w:rsidRPr="008875E3">
        <w:rPr>
          <w:b/>
        </w:rPr>
        <w:t>Natural England</w:t>
      </w:r>
    </w:p>
    <w:p w14:paraId="60053DA2" w14:textId="77777777" w:rsidR="00CA1AED" w:rsidRPr="00463551" w:rsidRDefault="00CA1AED" w:rsidP="00AE202C">
      <w:pPr>
        <w:spacing w:after="120" w:line="240" w:lineRule="auto"/>
        <w:rPr>
          <w:color w:val="FF0000"/>
          <w:lang w:val="en"/>
        </w:rPr>
      </w:pPr>
      <w:r w:rsidRPr="00463551">
        <w:t xml:space="preserve">Natural England is </w:t>
      </w:r>
      <w:r w:rsidRPr="00463551">
        <w:rPr>
          <w:lang w:val="en"/>
        </w:rPr>
        <w:t xml:space="preserve">the government’s adviser for the natural environment in England, helping to protect England’s nature and landscapes for people to enjoy and for the services they provide. Natural England is an executive non-departmental public body, sponsored by the </w:t>
      </w:r>
      <w:hyperlink r:id="rId21" w:history="1">
        <w:r w:rsidRPr="00463551">
          <w:rPr>
            <w:rStyle w:val="Hyperlink"/>
            <w:lang w:val="en"/>
          </w:rPr>
          <w:t>Department for Environment, Food &amp; Rural Affairs</w:t>
        </w:r>
      </w:hyperlink>
      <w:r w:rsidRPr="00463551">
        <w:rPr>
          <w:color w:val="FF0000"/>
          <w:lang w:val="en"/>
        </w:rPr>
        <w:t xml:space="preserve">. </w:t>
      </w:r>
      <w:r w:rsidRPr="00463551">
        <w:rPr>
          <w:lang w:val="en"/>
        </w:rPr>
        <w:t xml:space="preserve">Natural England is leading the Landscape Pioneer also based in North Devon and within the North Devon Biosphere Reserve.   </w:t>
      </w:r>
    </w:p>
    <w:p w14:paraId="2252A00F" w14:textId="2D32AC6D" w:rsidR="00AE202C" w:rsidRPr="00AE202C" w:rsidRDefault="00AE202C" w:rsidP="00AE202C">
      <w:pPr>
        <w:spacing w:after="120" w:line="240" w:lineRule="auto"/>
        <w:rPr>
          <w:sz w:val="24"/>
        </w:rPr>
      </w:pPr>
      <w:r w:rsidRPr="00AE202C">
        <w:rPr>
          <w:sz w:val="24"/>
        </w:rPr>
        <w:t>Within England they are responsible for:</w:t>
      </w:r>
    </w:p>
    <w:p w14:paraId="56D31CAA" w14:textId="77777777" w:rsidR="00AE202C" w:rsidRPr="00AE202C" w:rsidRDefault="00AE202C" w:rsidP="00AE202C">
      <w:pPr>
        <w:numPr>
          <w:ilvl w:val="0"/>
          <w:numId w:val="23"/>
        </w:numPr>
        <w:spacing w:after="0" w:line="240" w:lineRule="auto"/>
        <w:ind w:left="714" w:hanging="357"/>
        <w:rPr>
          <w:sz w:val="24"/>
        </w:rPr>
      </w:pPr>
      <w:r w:rsidRPr="00AE202C">
        <w:rPr>
          <w:sz w:val="24"/>
        </w:rPr>
        <w:t>promoting nature conservation and protecting biodiversity</w:t>
      </w:r>
    </w:p>
    <w:p w14:paraId="7BFF8EF4" w14:textId="77777777" w:rsidR="00AE202C" w:rsidRPr="00AE202C" w:rsidRDefault="00AE202C" w:rsidP="00AE202C">
      <w:pPr>
        <w:numPr>
          <w:ilvl w:val="0"/>
          <w:numId w:val="23"/>
        </w:numPr>
        <w:spacing w:after="0" w:line="240" w:lineRule="auto"/>
        <w:ind w:left="714" w:hanging="357"/>
        <w:rPr>
          <w:sz w:val="24"/>
        </w:rPr>
      </w:pPr>
      <w:r w:rsidRPr="00AE202C">
        <w:rPr>
          <w:sz w:val="24"/>
        </w:rPr>
        <w:t>conserving and enhancing the landscape</w:t>
      </w:r>
    </w:p>
    <w:p w14:paraId="161C27BF" w14:textId="3B6D31AB" w:rsidR="00AE202C" w:rsidRPr="00AE202C" w:rsidRDefault="00AE202C" w:rsidP="00AE202C">
      <w:pPr>
        <w:numPr>
          <w:ilvl w:val="0"/>
          <w:numId w:val="23"/>
        </w:numPr>
        <w:spacing w:after="0" w:line="240" w:lineRule="auto"/>
        <w:ind w:left="714" w:hanging="357"/>
        <w:rPr>
          <w:sz w:val="24"/>
        </w:rPr>
      </w:pPr>
      <w:r w:rsidRPr="00AE202C">
        <w:rPr>
          <w:sz w:val="24"/>
        </w:rPr>
        <w:t>securing the provision and improvement of facilities for the study, understanding and enjoyment of the natural environment</w:t>
      </w:r>
    </w:p>
    <w:p w14:paraId="512D7CAA" w14:textId="77777777" w:rsidR="00AE202C" w:rsidRPr="00AE202C" w:rsidRDefault="00AE202C" w:rsidP="00AE202C">
      <w:pPr>
        <w:numPr>
          <w:ilvl w:val="0"/>
          <w:numId w:val="23"/>
        </w:numPr>
        <w:spacing w:after="0" w:line="240" w:lineRule="auto"/>
        <w:ind w:left="714" w:hanging="357"/>
        <w:rPr>
          <w:sz w:val="24"/>
        </w:rPr>
      </w:pPr>
      <w:r w:rsidRPr="00AE202C">
        <w:rPr>
          <w:sz w:val="24"/>
        </w:rPr>
        <w:t>promoting access to the countryside and open spaces and encouraging open-air recreation</w:t>
      </w:r>
    </w:p>
    <w:p w14:paraId="59145B06" w14:textId="67173F9D" w:rsidR="00AE202C" w:rsidRPr="00AE202C" w:rsidRDefault="00AE202C" w:rsidP="00AE202C">
      <w:pPr>
        <w:numPr>
          <w:ilvl w:val="0"/>
          <w:numId w:val="23"/>
        </w:numPr>
        <w:spacing w:after="0" w:line="240" w:lineRule="auto"/>
        <w:ind w:left="714" w:hanging="357"/>
        <w:rPr>
          <w:sz w:val="24"/>
        </w:rPr>
      </w:pPr>
      <w:r w:rsidRPr="00AE202C">
        <w:rPr>
          <w:sz w:val="24"/>
        </w:rPr>
        <w:t>contributing in other ways to social and economic well-being through management of the natural environment</w:t>
      </w:r>
    </w:p>
    <w:p w14:paraId="03071A9A" w14:textId="77777777" w:rsidR="00AE202C" w:rsidRDefault="00AE202C" w:rsidP="00AE202C">
      <w:pPr>
        <w:spacing w:after="120"/>
        <w:rPr>
          <w:b/>
        </w:rPr>
      </w:pPr>
    </w:p>
    <w:p w14:paraId="6A8D5D1D" w14:textId="1A8F3593" w:rsidR="005511F8" w:rsidRDefault="005511F8" w:rsidP="00AE202C">
      <w:pPr>
        <w:spacing w:after="120"/>
        <w:rPr>
          <w:b/>
        </w:rPr>
      </w:pPr>
      <w:r>
        <w:rPr>
          <w:b/>
        </w:rPr>
        <w:t>The Marine Management Organisation (</w:t>
      </w:r>
      <w:r w:rsidRPr="009D460E">
        <w:rPr>
          <w:b/>
        </w:rPr>
        <w:t>MMO</w:t>
      </w:r>
      <w:r>
        <w:rPr>
          <w:b/>
        </w:rPr>
        <w:t>)</w:t>
      </w:r>
      <w:r w:rsidRPr="009D460E">
        <w:rPr>
          <w:b/>
        </w:rPr>
        <w:t xml:space="preserve"> </w:t>
      </w:r>
    </w:p>
    <w:p w14:paraId="4C3A1A8B" w14:textId="77777777" w:rsidR="005511F8" w:rsidRPr="009D460E" w:rsidRDefault="005511F8" w:rsidP="00AE202C">
      <w:pPr>
        <w:spacing w:after="120"/>
      </w:pPr>
      <w:r>
        <w:t>T</w:t>
      </w:r>
      <w:r w:rsidRPr="009D460E">
        <w:t>he MMO license, regulate and plan marine activities in the seas around England so that they're carried out in a sustainable way.</w:t>
      </w:r>
      <w:r>
        <w:t xml:space="preserve"> The </w:t>
      </w:r>
      <w:r w:rsidRPr="009D460E">
        <w:t xml:space="preserve">MMO is an executive non-departmental public body, sponsored by the Department for Environment, Food &amp; Rural Affairs. To find out more about the MMO please visit their website: </w:t>
      </w:r>
    </w:p>
    <w:p w14:paraId="19D8909F" w14:textId="607AA078" w:rsidR="00F578EF" w:rsidRDefault="00E53BB2" w:rsidP="00AE202C">
      <w:pPr>
        <w:spacing w:after="120"/>
      </w:pPr>
      <w:hyperlink r:id="rId22" w:history="1">
        <w:r w:rsidR="005511F8" w:rsidRPr="00573308">
          <w:rPr>
            <w:rStyle w:val="Hyperlink"/>
          </w:rPr>
          <w:t>https://www.gov.uk/government/organisations/marine-management-organisation</w:t>
        </w:r>
      </w:hyperlink>
      <w:r w:rsidR="005511F8">
        <w:t xml:space="preserve"> </w:t>
      </w:r>
    </w:p>
    <w:p w14:paraId="33983B01" w14:textId="0BB90E0F" w:rsidR="00EB7414" w:rsidRPr="0030666A" w:rsidRDefault="00EB7414" w:rsidP="00EB7414">
      <w:pPr>
        <w:rPr>
          <w:b/>
          <w:u w:val="single"/>
        </w:rPr>
      </w:pPr>
      <w:r>
        <w:rPr>
          <w:b/>
          <w:u w:val="single"/>
        </w:rPr>
        <w:lastRenderedPageBreak/>
        <w:t>Annexe C</w:t>
      </w:r>
      <w:r w:rsidRPr="0030666A">
        <w:rPr>
          <w:b/>
          <w:u w:val="single"/>
        </w:rPr>
        <w:t xml:space="preserve"> Resources and information:</w:t>
      </w:r>
    </w:p>
    <w:p w14:paraId="721C580C" w14:textId="77777777" w:rsidR="00EB7414" w:rsidRDefault="00EB7414" w:rsidP="00EB7414">
      <w:pPr>
        <w:pStyle w:val="ListParagraph"/>
        <w:numPr>
          <w:ilvl w:val="0"/>
          <w:numId w:val="5"/>
        </w:numPr>
      </w:pPr>
      <w:r>
        <w:t xml:space="preserve">North Devon Marine Pioneer: </w:t>
      </w:r>
      <w:hyperlink r:id="rId23" w:history="1">
        <w:r w:rsidRPr="003F464F">
          <w:rPr>
            <w:rStyle w:val="Hyperlink"/>
          </w:rPr>
          <w:t>https://www.northdevonbiosphere.org.uk/marinepioneer.html</w:t>
        </w:r>
      </w:hyperlink>
    </w:p>
    <w:p w14:paraId="446AB786" w14:textId="77777777" w:rsidR="00EB7414" w:rsidRDefault="00EB7414" w:rsidP="00EB7414">
      <w:pPr>
        <w:pStyle w:val="ListParagraph"/>
        <w:numPr>
          <w:ilvl w:val="0"/>
          <w:numId w:val="5"/>
        </w:numPr>
      </w:pPr>
      <w:r>
        <w:t>Landscape Pioneer:</w:t>
      </w:r>
      <w:r w:rsidRPr="00114CA6">
        <w:t xml:space="preserve"> </w:t>
      </w:r>
      <w:hyperlink r:id="rId24" w:history="1">
        <w:r w:rsidRPr="003F464F">
          <w:rPr>
            <w:rStyle w:val="Hyperlink"/>
          </w:rPr>
          <w:t>https://www.northdevonbiosphere.org.uk/landscape-pioneer.html</w:t>
        </w:r>
      </w:hyperlink>
      <w:r>
        <w:t xml:space="preserve"> </w:t>
      </w:r>
    </w:p>
    <w:p w14:paraId="4D0F7090" w14:textId="77777777" w:rsidR="00EB7414" w:rsidRDefault="00EB7414" w:rsidP="00EB7414">
      <w:pPr>
        <w:pStyle w:val="ListParagraph"/>
        <w:numPr>
          <w:ilvl w:val="0"/>
          <w:numId w:val="5"/>
        </w:numPr>
      </w:pPr>
      <w:r>
        <w:t xml:space="preserve">UK SEAS project </w:t>
      </w:r>
      <w:hyperlink r:id="rId25" w:history="1">
        <w:r w:rsidRPr="003F464F">
          <w:rPr>
            <w:rStyle w:val="Hyperlink"/>
          </w:rPr>
          <w:t>https://www.wwf.org.uk/what-we-do/projects/uk-seas-project</w:t>
        </w:r>
      </w:hyperlink>
      <w:r>
        <w:t xml:space="preserve"> </w:t>
      </w:r>
    </w:p>
    <w:p w14:paraId="645E18D4" w14:textId="32FD89D7" w:rsidR="00EB7414" w:rsidRDefault="00EB7414" w:rsidP="00EB7414">
      <w:pPr>
        <w:pStyle w:val="ListParagraph"/>
        <w:numPr>
          <w:ilvl w:val="0"/>
          <w:numId w:val="5"/>
        </w:numPr>
      </w:pPr>
      <w:r>
        <w:t>Biosphere #</w:t>
      </w:r>
      <w:proofErr w:type="spellStart"/>
      <w:r>
        <w:t>ProudToShare</w:t>
      </w:r>
      <w:proofErr w:type="spellEnd"/>
      <w:r>
        <w:t xml:space="preserve"> campaign </w:t>
      </w:r>
      <w:hyperlink r:id="rId26" w:history="1">
        <w:r w:rsidRPr="003F464F">
          <w:rPr>
            <w:rStyle w:val="Hyperlink"/>
          </w:rPr>
          <w:t>https://bit.ly/2MCbqv7</w:t>
        </w:r>
      </w:hyperlink>
    </w:p>
    <w:p w14:paraId="08EB7907" w14:textId="77777777" w:rsidR="00EB7414" w:rsidRDefault="00EB7414" w:rsidP="00EB7414">
      <w:pPr>
        <w:pStyle w:val="ListParagraph"/>
        <w:numPr>
          <w:ilvl w:val="0"/>
          <w:numId w:val="5"/>
        </w:numPr>
      </w:pPr>
      <w:r>
        <w:t xml:space="preserve">This animated film, while not what we are looking for, demonstrates the link from the land to the sea. </w:t>
      </w:r>
      <w:hyperlink r:id="rId27" w:history="1">
        <w:r>
          <w:rPr>
            <w:rStyle w:val="Hyperlink"/>
          </w:rPr>
          <w:t>https://www.youtube.com/watch?v=bSrgPLkvP8Q</w:t>
        </w:r>
      </w:hyperlink>
      <w:r>
        <w:t xml:space="preserve"> </w:t>
      </w:r>
    </w:p>
    <w:p w14:paraId="4C8EA642" w14:textId="77777777" w:rsidR="00EB7414" w:rsidRDefault="00EB7414" w:rsidP="00EB7414">
      <w:pPr>
        <w:pStyle w:val="ListParagraph"/>
        <w:numPr>
          <w:ilvl w:val="0"/>
          <w:numId w:val="5"/>
        </w:numPr>
      </w:pPr>
      <w:r w:rsidRPr="009A573C">
        <w:t xml:space="preserve">A Green Future: Our 25 Year Plan to Improve the Environment </w:t>
      </w:r>
      <w:hyperlink r:id="rId28" w:history="1">
        <w:r w:rsidRPr="009A573C">
          <w:rPr>
            <w:rStyle w:val="Hyperlink"/>
          </w:rPr>
          <w:t>https://assets.publishing.service.gov.uk/government/uploads/system/uploads/attachment_data/file/693158/25-year-environment-plan.pdf</w:t>
        </w:r>
      </w:hyperlink>
    </w:p>
    <w:p w14:paraId="5B6B047E" w14:textId="77777777" w:rsidR="00EB7414" w:rsidRDefault="00EB7414" w:rsidP="00AE202C">
      <w:pPr>
        <w:spacing w:after="120"/>
      </w:pPr>
    </w:p>
    <w:sectPr w:rsidR="00EB741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895E" w14:textId="77777777" w:rsidR="0021542B" w:rsidRDefault="0021542B" w:rsidP="00245EB9">
      <w:pPr>
        <w:spacing w:after="0" w:line="240" w:lineRule="auto"/>
      </w:pPr>
      <w:r>
        <w:separator/>
      </w:r>
    </w:p>
  </w:endnote>
  <w:endnote w:type="continuationSeparator" w:id="0">
    <w:p w14:paraId="37E646F4" w14:textId="77777777" w:rsidR="0021542B" w:rsidRDefault="0021542B" w:rsidP="00245EB9">
      <w:pPr>
        <w:spacing w:after="0" w:line="240" w:lineRule="auto"/>
      </w:pPr>
      <w:r>
        <w:continuationSeparator/>
      </w:r>
    </w:p>
  </w:endnote>
  <w:endnote w:type="continuationNotice" w:id="1">
    <w:p w14:paraId="5BB71095" w14:textId="77777777" w:rsidR="00EC41DF" w:rsidRDefault="00EC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ationalTrustT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246344"/>
      <w:docPartObj>
        <w:docPartGallery w:val="Page Numbers (Bottom of Page)"/>
        <w:docPartUnique/>
      </w:docPartObj>
    </w:sdtPr>
    <w:sdtEndPr>
      <w:rPr>
        <w:noProof/>
      </w:rPr>
    </w:sdtEndPr>
    <w:sdtContent>
      <w:p w14:paraId="22A6F542" w14:textId="15040EA5" w:rsidR="00001878" w:rsidRDefault="000018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AC955" w14:textId="77777777" w:rsidR="00001878" w:rsidRDefault="0000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33917" w14:textId="77777777" w:rsidR="0021542B" w:rsidRDefault="0021542B" w:rsidP="00245EB9">
      <w:pPr>
        <w:spacing w:after="0" w:line="240" w:lineRule="auto"/>
      </w:pPr>
      <w:r>
        <w:separator/>
      </w:r>
    </w:p>
  </w:footnote>
  <w:footnote w:type="continuationSeparator" w:id="0">
    <w:p w14:paraId="6DBAA6D0" w14:textId="77777777" w:rsidR="0021542B" w:rsidRDefault="0021542B" w:rsidP="00245EB9">
      <w:pPr>
        <w:spacing w:after="0" w:line="240" w:lineRule="auto"/>
      </w:pPr>
      <w:r>
        <w:continuationSeparator/>
      </w:r>
    </w:p>
  </w:footnote>
  <w:footnote w:type="continuationNotice" w:id="1">
    <w:p w14:paraId="5E793CF8" w14:textId="77777777" w:rsidR="00EC41DF" w:rsidRDefault="00EC41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C15"/>
    <w:multiLevelType w:val="multilevel"/>
    <w:tmpl w:val="B5506D7C"/>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Calibri" w:hAnsi="Calibri"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D2877"/>
    <w:multiLevelType w:val="multilevel"/>
    <w:tmpl w:val="2E18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81388"/>
    <w:multiLevelType w:val="multilevel"/>
    <w:tmpl w:val="DC2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C2402"/>
    <w:multiLevelType w:val="hybridMultilevel"/>
    <w:tmpl w:val="8A78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84E78"/>
    <w:multiLevelType w:val="hybridMultilevel"/>
    <w:tmpl w:val="0BE0F734"/>
    <w:lvl w:ilvl="0" w:tplc="04EAF4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350DB"/>
    <w:multiLevelType w:val="hybridMultilevel"/>
    <w:tmpl w:val="3FF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F3E17"/>
    <w:multiLevelType w:val="hybridMultilevel"/>
    <w:tmpl w:val="93DC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449C3"/>
    <w:multiLevelType w:val="hybridMultilevel"/>
    <w:tmpl w:val="101C8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4E419A4"/>
    <w:multiLevelType w:val="hybridMultilevel"/>
    <w:tmpl w:val="D300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A2E18"/>
    <w:multiLevelType w:val="hybridMultilevel"/>
    <w:tmpl w:val="67B63A9E"/>
    <w:lvl w:ilvl="0" w:tplc="8774F56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509D0"/>
    <w:multiLevelType w:val="hybridMultilevel"/>
    <w:tmpl w:val="E7343968"/>
    <w:lvl w:ilvl="0" w:tplc="04EAF4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81E5C"/>
    <w:multiLevelType w:val="hybridMultilevel"/>
    <w:tmpl w:val="CE3E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32AC7"/>
    <w:multiLevelType w:val="hybridMultilevel"/>
    <w:tmpl w:val="B292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57DE0"/>
    <w:multiLevelType w:val="hybridMultilevel"/>
    <w:tmpl w:val="B3AED00A"/>
    <w:lvl w:ilvl="0" w:tplc="D556C15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96DE5"/>
    <w:multiLevelType w:val="multilevel"/>
    <w:tmpl w:val="550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1438E"/>
    <w:multiLevelType w:val="hybridMultilevel"/>
    <w:tmpl w:val="BCB035D8"/>
    <w:lvl w:ilvl="0" w:tplc="04EAF4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111C9"/>
    <w:multiLevelType w:val="hybridMultilevel"/>
    <w:tmpl w:val="8460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91F1F"/>
    <w:multiLevelType w:val="hybridMultilevel"/>
    <w:tmpl w:val="B3262EC6"/>
    <w:lvl w:ilvl="0" w:tplc="88B27C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56868"/>
    <w:multiLevelType w:val="multilevel"/>
    <w:tmpl w:val="587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B21BFB"/>
    <w:multiLevelType w:val="hybridMultilevel"/>
    <w:tmpl w:val="549C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9645B"/>
    <w:multiLevelType w:val="hybridMultilevel"/>
    <w:tmpl w:val="687A8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7"/>
  </w:num>
  <w:num w:numId="4">
    <w:abstractNumId w:val="9"/>
  </w:num>
  <w:num w:numId="5">
    <w:abstractNumId w:val="5"/>
  </w:num>
  <w:num w:numId="6">
    <w:abstractNumId w:val="8"/>
  </w:num>
  <w:num w:numId="7">
    <w:abstractNumId w:val="7"/>
  </w:num>
  <w:num w:numId="8">
    <w:abstractNumId w:val="1"/>
  </w:num>
  <w:num w:numId="9">
    <w:abstractNumId w:val="4"/>
  </w:num>
  <w:num w:numId="10">
    <w:abstractNumId w:val="0"/>
  </w:num>
  <w:num w:numId="11">
    <w:abstractNumId w:val="15"/>
  </w:num>
  <w:num w:numId="12">
    <w:abstractNumId w:val="11"/>
  </w:num>
  <w:num w:numId="13">
    <w:abstractNumId w:val="14"/>
  </w:num>
  <w:num w:numId="14">
    <w:abstractNumId w:val="19"/>
  </w:num>
  <w:num w:numId="15">
    <w:abstractNumId w:val="6"/>
  </w:num>
  <w:num w:numId="16">
    <w:abstractNumId w:val="3"/>
  </w:num>
  <w:num w:numId="17">
    <w:abstractNumId w:val="20"/>
  </w:num>
  <w:num w:numId="18">
    <w:abstractNumId w:val="12"/>
  </w:num>
  <w:num w:numId="19">
    <w:abstractNumId w:val="9"/>
  </w:num>
  <w:num w:numId="20">
    <w:abstractNumId w:val="10"/>
  </w:num>
  <w:num w:numId="21">
    <w:abstractNumId w:val="2"/>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1A"/>
    <w:rsid w:val="00001878"/>
    <w:rsid w:val="00056ADD"/>
    <w:rsid w:val="00077E7A"/>
    <w:rsid w:val="000920D4"/>
    <w:rsid w:val="000D7FB9"/>
    <w:rsid w:val="00114CA6"/>
    <w:rsid w:val="001465F3"/>
    <w:rsid w:val="001B3B4D"/>
    <w:rsid w:val="00203CF4"/>
    <w:rsid w:val="0021542B"/>
    <w:rsid w:val="00245EB9"/>
    <w:rsid w:val="00295659"/>
    <w:rsid w:val="002967C3"/>
    <w:rsid w:val="002A5089"/>
    <w:rsid w:val="0030666A"/>
    <w:rsid w:val="003339AA"/>
    <w:rsid w:val="00344C9C"/>
    <w:rsid w:val="003547CD"/>
    <w:rsid w:val="0036141F"/>
    <w:rsid w:val="003D55A7"/>
    <w:rsid w:val="003E4FD8"/>
    <w:rsid w:val="003F109D"/>
    <w:rsid w:val="00402155"/>
    <w:rsid w:val="004108C2"/>
    <w:rsid w:val="004742CE"/>
    <w:rsid w:val="0047698A"/>
    <w:rsid w:val="004936EE"/>
    <w:rsid w:val="00494392"/>
    <w:rsid w:val="00494E45"/>
    <w:rsid w:val="004E7314"/>
    <w:rsid w:val="005009BD"/>
    <w:rsid w:val="005511F8"/>
    <w:rsid w:val="005637FB"/>
    <w:rsid w:val="00566EE6"/>
    <w:rsid w:val="00573E16"/>
    <w:rsid w:val="005B7B42"/>
    <w:rsid w:val="005C3E2C"/>
    <w:rsid w:val="00633F8A"/>
    <w:rsid w:val="00647A3C"/>
    <w:rsid w:val="0066159E"/>
    <w:rsid w:val="00697B34"/>
    <w:rsid w:val="007032EC"/>
    <w:rsid w:val="0074235F"/>
    <w:rsid w:val="007433F3"/>
    <w:rsid w:val="00745980"/>
    <w:rsid w:val="00774A4B"/>
    <w:rsid w:val="007768E1"/>
    <w:rsid w:val="007945B0"/>
    <w:rsid w:val="007A054F"/>
    <w:rsid w:val="007F421A"/>
    <w:rsid w:val="00802A2E"/>
    <w:rsid w:val="008E031D"/>
    <w:rsid w:val="008F3905"/>
    <w:rsid w:val="009004F4"/>
    <w:rsid w:val="00931736"/>
    <w:rsid w:val="009658B7"/>
    <w:rsid w:val="00980897"/>
    <w:rsid w:val="009A573C"/>
    <w:rsid w:val="009D7036"/>
    <w:rsid w:val="00A00311"/>
    <w:rsid w:val="00A01768"/>
    <w:rsid w:val="00A03D8C"/>
    <w:rsid w:val="00A4316E"/>
    <w:rsid w:val="00A601D0"/>
    <w:rsid w:val="00A64AD8"/>
    <w:rsid w:val="00A70F19"/>
    <w:rsid w:val="00AE202C"/>
    <w:rsid w:val="00B04D72"/>
    <w:rsid w:val="00B26FD6"/>
    <w:rsid w:val="00B634D0"/>
    <w:rsid w:val="00B83F8C"/>
    <w:rsid w:val="00B96EC0"/>
    <w:rsid w:val="00BB6353"/>
    <w:rsid w:val="00BC1EBC"/>
    <w:rsid w:val="00BE4AEF"/>
    <w:rsid w:val="00C07381"/>
    <w:rsid w:val="00C111B3"/>
    <w:rsid w:val="00C158C1"/>
    <w:rsid w:val="00C16557"/>
    <w:rsid w:val="00C3649C"/>
    <w:rsid w:val="00C563A1"/>
    <w:rsid w:val="00C85EE2"/>
    <w:rsid w:val="00C976C6"/>
    <w:rsid w:val="00CA1AED"/>
    <w:rsid w:val="00CB4777"/>
    <w:rsid w:val="00CC1D9D"/>
    <w:rsid w:val="00CE0F83"/>
    <w:rsid w:val="00CE3125"/>
    <w:rsid w:val="00D04B22"/>
    <w:rsid w:val="00D154D5"/>
    <w:rsid w:val="00D31128"/>
    <w:rsid w:val="00D4260C"/>
    <w:rsid w:val="00D4292C"/>
    <w:rsid w:val="00D51EF7"/>
    <w:rsid w:val="00D55C62"/>
    <w:rsid w:val="00D62EFE"/>
    <w:rsid w:val="00DC1ACE"/>
    <w:rsid w:val="00E23242"/>
    <w:rsid w:val="00E36252"/>
    <w:rsid w:val="00E53BB2"/>
    <w:rsid w:val="00E54512"/>
    <w:rsid w:val="00E74FC2"/>
    <w:rsid w:val="00E75E82"/>
    <w:rsid w:val="00E933AB"/>
    <w:rsid w:val="00EA3851"/>
    <w:rsid w:val="00EB7414"/>
    <w:rsid w:val="00EC2175"/>
    <w:rsid w:val="00EC41DF"/>
    <w:rsid w:val="00F12176"/>
    <w:rsid w:val="00F128E0"/>
    <w:rsid w:val="00F25983"/>
    <w:rsid w:val="00F578EF"/>
    <w:rsid w:val="00F70C7F"/>
    <w:rsid w:val="00F9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D182"/>
  <w15:docId w15:val="{45E16DAF-CEE9-4763-8C61-4433A5C1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2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42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421A"/>
    <w:pPr>
      <w:ind w:left="720"/>
      <w:contextualSpacing/>
    </w:pPr>
  </w:style>
  <w:style w:type="paragraph" w:styleId="FootnoteText">
    <w:name w:val="footnote text"/>
    <w:basedOn w:val="Normal"/>
    <w:link w:val="FootnoteTextChar"/>
    <w:uiPriority w:val="99"/>
    <w:semiHidden/>
    <w:unhideWhenUsed/>
    <w:rsid w:val="00245EB9"/>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245EB9"/>
    <w:rPr>
      <w:rFonts w:eastAsiaTheme="minorEastAsia"/>
      <w:sz w:val="20"/>
      <w:szCs w:val="20"/>
      <w:lang w:eastAsia="en-GB"/>
    </w:rPr>
  </w:style>
  <w:style w:type="character" w:styleId="FootnoteReference">
    <w:name w:val="footnote reference"/>
    <w:basedOn w:val="DefaultParagraphFont"/>
    <w:uiPriority w:val="99"/>
    <w:semiHidden/>
    <w:unhideWhenUsed/>
    <w:rsid w:val="00245EB9"/>
    <w:rPr>
      <w:vertAlign w:val="superscript"/>
    </w:rPr>
  </w:style>
  <w:style w:type="character" w:styleId="CommentReference">
    <w:name w:val="annotation reference"/>
    <w:basedOn w:val="DefaultParagraphFont"/>
    <w:uiPriority w:val="99"/>
    <w:semiHidden/>
    <w:unhideWhenUsed/>
    <w:rsid w:val="00C976C6"/>
    <w:rPr>
      <w:sz w:val="16"/>
      <w:szCs w:val="16"/>
    </w:rPr>
  </w:style>
  <w:style w:type="paragraph" w:styleId="CommentText">
    <w:name w:val="annotation text"/>
    <w:basedOn w:val="Normal"/>
    <w:link w:val="CommentTextChar"/>
    <w:uiPriority w:val="99"/>
    <w:semiHidden/>
    <w:unhideWhenUsed/>
    <w:rsid w:val="00C976C6"/>
    <w:pPr>
      <w:spacing w:line="240" w:lineRule="auto"/>
    </w:pPr>
    <w:rPr>
      <w:sz w:val="20"/>
      <w:szCs w:val="20"/>
    </w:rPr>
  </w:style>
  <w:style w:type="character" w:customStyle="1" w:styleId="CommentTextChar">
    <w:name w:val="Comment Text Char"/>
    <w:basedOn w:val="DefaultParagraphFont"/>
    <w:link w:val="CommentText"/>
    <w:uiPriority w:val="99"/>
    <w:semiHidden/>
    <w:rsid w:val="00C976C6"/>
    <w:rPr>
      <w:sz w:val="20"/>
      <w:szCs w:val="20"/>
    </w:rPr>
  </w:style>
  <w:style w:type="paragraph" w:styleId="CommentSubject">
    <w:name w:val="annotation subject"/>
    <w:basedOn w:val="CommentText"/>
    <w:next w:val="CommentText"/>
    <w:link w:val="CommentSubjectChar"/>
    <w:uiPriority w:val="99"/>
    <w:semiHidden/>
    <w:unhideWhenUsed/>
    <w:rsid w:val="00C976C6"/>
    <w:rPr>
      <w:b/>
      <w:bCs/>
    </w:rPr>
  </w:style>
  <w:style w:type="character" w:customStyle="1" w:styleId="CommentSubjectChar">
    <w:name w:val="Comment Subject Char"/>
    <w:basedOn w:val="CommentTextChar"/>
    <w:link w:val="CommentSubject"/>
    <w:uiPriority w:val="99"/>
    <w:semiHidden/>
    <w:rsid w:val="00C976C6"/>
    <w:rPr>
      <w:b/>
      <w:bCs/>
      <w:sz w:val="20"/>
      <w:szCs w:val="20"/>
    </w:rPr>
  </w:style>
  <w:style w:type="paragraph" w:styleId="BalloonText">
    <w:name w:val="Balloon Text"/>
    <w:basedOn w:val="Normal"/>
    <w:link w:val="BalloonTextChar"/>
    <w:uiPriority w:val="99"/>
    <w:semiHidden/>
    <w:unhideWhenUsed/>
    <w:rsid w:val="00C9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C6"/>
    <w:rPr>
      <w:rFonts w:ascii="Tahoma" w:hAnsi="Tahoma" w:cs="Tahoma"/>
      <w:sz w:val="16"/>
      <w:szCs w:val="16"/>
    </w:rPr>
  </w:style>
  <w:style w:type="paragraph" w:styleId="Header">
    <w:name w:val="header"/>
    <w:basedOn w:val="Normal"/>
    <w:link w:val="HeaderChar"/>
    <w:uiPriority w:val="99"/>
    <w:unhideWhenUsed/>
    <w:rsid w:val="00EC4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DF"/>
  </w:style>
  <w:style w:type="paragraph" w:styleId="Footer">
    <w:name w:val="footer"/>
    <w:basedOn w:val="Normal"/>
    <w:link w:val="FooterChar"/>
    <w:uiPriority w:val="99"/>
    <w:unhideWhenUsed/>
    <w:rsid w:val="00EC4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DF"/>
  </w:style>
  <w:style w:type="character" w:styleId="Hyperlink">
    <w:name w:val="Hyperlink"/>
    <w:basedOn w:val="DefaultParagraphFont"/>
    <w:uiPriority w:val="99"/>
    <w:unhideWhenUsed/>
    <w:rsid w:val="00114CA6"/>
    <w:rPr>
      <w:color w:val="0000FF" w:themeColor="hyperlink"/>
      <w:u w:val="single"/>
    </w:rPr>
  </w:style>
  <w:style w:type="character" w:customStyle="1" w:styleId="UnresolvedMention1">
    <w:name w:val="Unresolved Mention1"/>
    <w:basedOn w:val="DefaultParagraphFont"/>
    <w:uiPriority w:val="99"/>
    <w:semiHidden/>
    <w:unhideWhenUsed/>
    <w:rsid w:val="00114CA6"/>
    <w:rPr>
      <w:color w:val="808080"/>
      <w:shd w:val="clear" w:color="auto" w:fill="E6E6E6"/>
    </w:rPr>
  </w:style>
  <w:style w:type="table" w:styleId="TableGrid">
    <w:name w:val="Table Grid"/>
    <w:basedOn w:val="TableNormal"/>
    <w:uiPriority w:val="59"/>
    <w:rsid w:val="00CE0F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7FB9"/>
    <w:rPr>
      <w:color w:val="808080"/>
      <w:shd w:val="clear" w:color="auto" w:fill="E6E6E6"/>
    </w:rPr>
  </w:style>
  <w:style w:type="character" w:styleId="FollowedHyperlink">
    <w:name w:val="FollowedHyperlink"/>
    <w:basedOn w:val="DefaultParagraphFont"/>
    <w:uiPriority w:val="99"/>
    <w:semiHidden/>
    <w:unhideWhenUsed/>
    <w:rsid w:val="005511F8"/>
    <w:rPr>
      <w:color w:val="800080" w:themeColor="followedHyperlink"/>
      <w:u w:val="single"/>
    </w:rPr>
  </w:style>
  <w:style w:type="paragraph" w:styleId="Caption">
    <w:name w:val="caption"/>
    <w:basedOn w:val="Normal"/>
    <w:next w:val="Normal"/>
    <w:uiPriority w:val="35"/>
    <w:unhideWhenUsed/>
    <w:qFormat/>
    <w:rsid w:val="0030666A"/>
    <w:pPr>
      <w:spacing w:line="240" w:lineRule="auto"/>
    </w:pPr>
    <w:rPr>
      <w:i/>
      <w:iCs/>
      <w:color w:val="1F497D" w:themeColor="text2"/>
      <w:sz w:val="18"/>
      <w:szCs w:val="18"/>
    </w:rPr>
  </w:style>
  <w:style w:type="paragraph" w:styleId="NormalWeb">
    <w:name w:val="Normal (Web)"/>
    <w:basedOn w:val="Normal"/>
    <w:uiPriority w:val="99"/>
    <w:semiHidden/>
    <w:unhideWhenUsed/>
    <w:rsid w:val="003066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8572">
      <w:bodyDiv w:val="1"/>
      <w:marLeft w:val="0"/>
      <w:marRight w:val="0"/>
      <w:marTop w:val="0"/>
      <w:marBottom w:val="0"/>
      <w:divBdr>
        <w:top w:val="none" w:sz="0" w:space="0" w:color="auto"/>
        <w:left w:val="none" w:sz="0" w:space="0" w:color="auto"/>
        <w:bottom w:val="none" w:sz="0" w:space="0" w:color="auto"/>
        <w:right w:val="none" w:sz="0" w:space="0" w:color="auto"/>
      </w:divBdr>
    </w:div>
    <w:div w:id="408580947">
      <w:bodyDiv w:val="1"/>
      <w:marLeft w:val="0"/>
      <w:marRight w:val="0"/>
      <w:marTop w:val="0"/>
      <w:marBottom w:val="0"/>
      <w:divBdr>
        <w:top w:val="none" w:sz="0" w:space="0" w:color="auto"/>
        <w:left w:val="none" w:sz="0" w:space="0" w:color="auto"/>
        <w:bottom w:val="none" w:sz="0" w:space="0" w:color="auto"/>
        <w:right w:val="none" w:sz="0" w:space="0" w:color="auto"/>
      </w:divBdr>
    </w:div>
    <w:div w:id="430127599">
      <w:bodyDiv w:val="1"/>
      <w:marLeft w:val="0"/>
      <w:marRight w:val="0"/>
      <w:marTop w:val="0"/>
      <w:marBottom w:val="0"/>
      <w:divBdr>
        <w:top w:val="none" w:sz="0" w:space="0" w:color="auto"/>
        <w:left w:val="none" w:sz="0" w:space="0" w:color="auto"/>
        <w:bottom w:val="none" w:sz="0" w:space="0" w:color="auto"/>
        <w:right w:val="none" w:sz="0" w:space="0" w:color="auto"/>
      </w:divBdr>
    </w:div>
    <w:div w:id="477721732">
      <w:bodyDiv w:val="1"/>
      <w:marLeft w:val="0"/>
      <w:marRight w:val="0"/>
      <w:marTop w:val="0"/>
      <w:marBottom w:val="0"/>
      <w:divBdr>
        <w:top w:val="none" w:sz="0" w:space="0" w:color="auto"/>
        <w:left w:val="none" w:sz="0" w:space="0" w:color="auto"/>
        <w:bottom w:val="none" w:sz="0" w:space="0" w:color="auto"/>
        <w:right w:val="none" w:sz="0" w:space="0" w:color="auto"/>
      </w:divBdr>
    </w:div>
    <w:div w:id="570585128">
      <w:bodyDiv w:val="1"/>
      <w:marLeft w:val="0"/>
      <w:marRight w:val="0"/>
      <w:marTop w:val="0"/>
      <w:marBottom w:val="0"/>
      <w:divBdr>
        <w:top w:val="none" w:sz="0" w:space="0" w:color="auto"/>
        <w:left w:val="none" w:sz="0" w:space="0" w:color="auto"/>
        <w:bottom w:val="none" w:sz="0" w:space="0" w:color="auto"/>
        <w:right w:val="none" w:sz="0" w:space="0" w:color="auto"/>
      </w:divBdr>
    </w:div>
    <w:div w:id="575017022">
      <w:bodyDiv w:val="1"/>
      <w:marLeft w:val="0"/>
      <w:marRight w:val="0"/>
      <w:marTop w:val="0"/>
      <w:marBottom w:val="0"/>
      <w:divBdr>
        <w:top w:val="none" w:sz="0" w:space="0" w:color="auto"/>
        <w:left w:val="none" w:sz="0" w:space="0" w:color="auto"/>
        <w:bottom w:val="none" w:sz="0" w:space="0" w:color="auto"/>
        <w:right w:val="none" w:sz="0" w:space="0" w:color="auto"/>
      </w:divBdr>
    </w:div>
    <w:div w:id="661355140">
      <w:bodyDiv w:val="1"/>
      <w:marLeft w:val="0"/>
      <w:marRight w:val="0"/>
      <w:marTop w:val="0"/>
      <w:marBottom w:val="0"/>
      <w:divBdr>
        <w:top w:val="none" w:sz="0" w:space="0" w:color="auto"/>
        <w:left w:val="none" w:sz="0" w:space="0" w:color="auto"/>
        <w:bottom w:val="none" w:sz="0" w:space="0" w:color="auto"/>
        <w:right w:val="none" w:sz="0" w:space="0" w:color="auto"/>
      </w:divBdr>
    </w:div>
    <w:div w:id="739908470">
      <w:bodyDiv w:val="1"/>
      <w:marLeft w:val="0"/>
      <w:marRight w:val="0"/>
      <w:marTop w:val="0"/>
      <w:marBottom w:val="0"/>
      <w:divBdr>
        <w:top w:val="none" w:sz="0" w:space="0" w:color="auto"/>
        <w:left w:val="none" w:sz="0" w:space="0" w:color="auto"/>
        <w:bottom w:val="none" w:sz="0" w:space="0" w:color="auto"/>
        <w:right w:val="none" w:sz="0" w:space="0" w:color="auto"/>
      </w:divBdr>
    </w:div>
    <w:div w:id="1039620834">
      <w:bodyDiv w:val="1"/>
      <w:marLeft w:val="0"/>
      <w:marRight w:val="0"/>
      <w:marTop w:val="0"/>
      <w:marBottom w:val="0"/>
      <w:divBdr>
        <w:top w:val="none" w:sz="0" w:space="0" w:color="auto"/>
        <w:left w:val="none" w:sz="0" w:space="0" w:color="auto"/>
        <w:bottom w:val="none" w:sz="0" w:space="0" w:color="auto"/>
        <w:right w:val="none" w:sz="0" w:space="0" w:color="auto"/>
      </w:divBdr>
    </w:div>
    <w:div w:id="1204320745">
      <w:bodyDiv w:val="1"/>
      <w:marLeft w:val="0"/>
      <w:marRight w:val="0"/>
      <w:marTop w:val="0"/>
      <w:marBottom w:val="0"/>
      <w:divBdr>
        <w:top w:val="none" w:sz="0" w:space="0" w:color="auto"/>
        <w:left w:val="none" w:sz="0" w:space="0" w:color="auto"/>
        <w:bottom w:val="none" w:sz="0" w:space="0" w:color="auto"/>
        <w:right w:val="none" w:sz="0" w:space="0" w:color="auto"/>
      </w:divBdr>
    </w:div>
    <w:div w:id="1214852682">
      <w:bodyDiv w:val="1"/>
      <w:marLeft w:val="0"/>
      <w:marRight w:val="0"/>
      <w:marTop w:val="0"/>
      <w:marBottom w:val="0"/>
      <w:divBdr>
        <w:top w:val="none" w:sz="0" w:space="0" w:color="auto"/>
        <w:left w:val="none" w:sz="0" w:space="0" w:color="auto"/>
        <w:bottom w:val="none" w:sz="0" w:space="0" w:color="auto"/>
        <w:right w:val="none" w:sz="0" w:space="0" w:color="auto"/>
      </w:divBdr>
    </w:div>
    <w:div w:id="1430735878">
      <w:bodyDiv w:val="1"/>
      <w:marLeft w:val="0"/>
      <w:marRight w:val="0"/>
      <w:marTop w:val="0"/>
      <w:marBottom w:val="0"/>
      <w:divBdr>
        <w:top w:val="none" w:sz="0" w:space="0" w:color="auto"/>
        <w:left w:val="none" w:sz="0" w:space="0" w:color="auto"/>
        <w:bottom w:val="none" w:sz="0" w:space="0" w:color="auto"/>
        <w:right w:val="none" w:sz="0" w:space="0" w:color="auto"/>
      </w:divBdr>
    </w:div>
    <w:div w:id="1736008866">
      <w:bodyDiv w:val="1"/>
      <w:marLeft w:val="0"/>
      <w:marRight w:val="0"/>
      <w:marTop w:val="0"/>
      <w:marBottom w:val="0"/>
      <w:divBdr>
        <w:top w:val="none" w:sz="0" w:space="0" w:color="auto"/>
        <w:left w:val="none" w:sz="0" w:space="0" w:color="auto"/>
        <w:bottom w:val="none" w:sz="0" w:space="0" w:color="auto"/>
        <w:right w:val="none" w:sz="0" w:space="0" w:color="auto"/>
      </w:divBdr>
    </w:div>
    <w:div w:id="1762800316">
      <w:bodyDiv w:val="1"/>
      <w:marLeft w:val="0"/>
      <w:marRight w:val="0"/>
      <w:marTop w:val="0"/>
      <w:marBottom w:val="0"/>
      <w:divBdr>
        <w:top w:val="none" w:sz="0" w:space="0" w:color="auto"/>
        <w:left w:val="none" w:sz="0" w:space="0" w:color="auto"/>
        <w:bottom w:val="none" w:sz="0" w:space="0" w:color="auto"/>
        <w:right w:val="none" w:sz="0" w:space="0" w:color="auto"/>
      </w:divBdr>
    </w:div>
    <w:div w:id="1774745087">
      <w:bodyDiv w:val="1"/>
      <w:marLeft w:val="0"/>
      <w:marRight w:val="0"/>
      <w:marTop w:val="0"/>
      <w:marBottom w:val="0"/>
      <w:divBdr>
        <w:top w:val="none" w:sz="0" w:space="0" w:color="auto"/>
        <w:left w:val="none" w:sz="0" w:space="0" w:color="auto"/>
        <w:bottom w:val="none" w:sz="0" w:space="0" w:color="auto"/>
        <w:right w:val="none" w:sz="0" w:space="0" w:color="auto"/>
      </w:divBdr>
    </w:div>
    <w:div w:id="1952785944">
      <w:bodyDiv w:val="1"/>
      <w:marLeft w:val="0"/>
      <w:marRight w:val="0"/>
      <w:marTop w:val="0"/>
      <w:marBottom w:val="0"/>
      <w:divBdr>
        <w:top w:val="none" w:sz="0" w:space="0" w:color="auto"/>
        <w:left w:val="none" w:sz="0" w:space="0" w:color="auto"/>
        <w:bottom w:val="none" w:sz="0" w:space="0" w:color="auto"/>
        <w:right w:val="none" w:sz="0" w:space="0" w:color="auto"/>
      </w:divBdr>
    </w:div>
    <w:div w:id="2118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1.jpeg"/><Relationship Id="rId26" Type="http://schemas.openxmlformats.org/officeDocument/2006/relationships/hyperlink" Target="https://bit.ly/2MCbqv7" TargetMode="External"/><Relationship Id="rId3" Type="http://schemas.openxmlformats.org/officeDocument/2006/relationships/customXml" Target="../customXml/item3.xml"/><Relationship Id="rId21" Type="http://schemas.openxmlformats.org/officeDocument/2006/relationships/hyperlink" Target="https://www.gov.uk/government/organisations/department-for-environment-food-rural-affairs"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chrissie.ingle@devon.gov.uk" TargetMode="External"/><Relationship Id="rId25" Type="http://schemas.openxmlformats.org/officeDocument/2006/relationships/hyperlink" Target="https://www.wwf.org.uk/what-we-do/projects/uk-seas-project" TargetMode="External"/><Relationship Id="rId2" Type="http://schemas.openxmlformats.org/officeDocument/2006/relationships/customXml" Target="../customXml/item2.xml"/><Relationship Id="rId16" Type="http://schemas.openxmlformats.org/officeDocument/2006/relationships/hyperlink" Target="http://www.northdevonbiosphere.org.uk/news/celebrating-our-coast-and-sea-filmmakers-we-need-you" TargetMode="External"/><Relationship Id="rId20" Type="http://schemas.openxmlformats.org/officeDocument/2006/relationships/hyperlink" Target="https://bit.ly/2Owg9z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northdevonbiosphere.org.uk/landscape-pioneer.html"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northdevonbiosphere.org.uk/marinepioneer.html" TargetMode="External"/><Relationship Id="rId28" Type="http://schemas.openxmlformats.org/officeDocument/2006/relationships/hyperlink" Target="https://assets.publishing.service.gov.uk/government/uploads/system/uploads/attachment_data/file/693158/25-year-environment-plan.pdf" TargetMode="External"/><Relationship Id="rId10" Type="http://schemas.openxmlformats.org/officeDocument/2006/relationships/endnotes" Target="endnotes.xml"/><Relationship Id="rId19" Type="http://schemas.openxmlformats.org/officeDocument/2006/relationships/hyperlink" Target="http://www.unesco.org/new/en/natural-sciences/environment/ecological-sciences/man-and-biosphere-program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gov.uk/government/organisations/marine-management-organisation" TargetMode="External"/><Relationship Id="rId27" Type="http://schemas.openxmlformats.org/officeDocument/2006/relationships/hyperlink" Target="https://www.youtube.com/watch?v=bSrgPLkvP8Q"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C8C68-5C53-4D78-B703-9E1650517F36}"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6904D759-A8D2-4319-82E6-50F662897514}">
      <dgm:prSet phldrT="[Text]"/>
      <dgm:spPr/>
      <dgm:t>
        <a:bodyPr/>
        <a:lstStyle/>
        <a:p>
          <a:r>
            <a:rPr lang="en-GB" dirty="0"/>
            <a:t>BY UNDERSTANDING</a:t>
          </a:r>
          <a:br>
            <a:rPr lang="en-GB" dirty="0"/>
          </a:br>
          <a:r>
            <a:rPr lang="en-GB" dirty="0"/>
            <a:t>the environment people value it</a:t>
          </a:r>
        </a:p>
      </dgm:t>
    </dgm:pt>
    <dgm:pt modelId="{CFAFF45E-ADFB-45B3-B1A5-C0118C81057B}" type="parTrans" cxnId="{5980A167-E473-445B-A37F-F15C4BC87E31}">
      <dgm:prSet/>
      <dgm:spPr/>
      <dgm:t>
        <a:bodyPr/>
        <a:lstStyle/>
        <a:p>
          <a:endParaRPr lang="en-GB"/>
        </a:p>
      </dgm:t>
    </dgm:pt>
    <dgm:pt modelId="{9678D731-603A-4B38-8B14-4CC4AD18DD09}" type="sibTrans" cxnId="{5980A167-E473-445B-A37F-F15C4BC87E31}">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9895D4A2-6D63-4F05-9578-372EFDC4C0D7}">
      <dgm:prSet phldrT="[Text]"/>
      <dgm:spPr/>
      <dgm:t>
        <a:bodyPr/>
        <a:lstStyle/>
        <a:p>
          <a:r>
            <a:rPr lang="en-GB" dirty="0"/>
            <a:t>BY CARING </a:t>
          </a:r>
          <a:br>
            <a:rPr lang="en-GB" dirty="0"/>
          </a:br>
          <a:r>
            <a:rPr lang="en-GB" dirty="0"/>
            <a:t>for it they will help people to enjoy it</a:t>
          </a:r>
        </a:p>
      </dgm:t>
    </dgm:pt>
    <dgm:pt modelId="{4C5AA352-C5F6-43AA-B2DA-54347877C901}" type="parTrans" cxnId="{318C32D1-C2A1-4C4A-A484-C86E35A6E63E}">
      <dgm:prSet/>
      <dgm:spPr/>
      <dgm:t>
        <a:bodyPr/>
        <a:lstStyle/>
        <a:p>
          <a:endParaRPr lang="en-GB"/>
        </a:p>
      </dgm:t>
    </dgm:pt>
    <dgm:pt modelId="{FE812046-7A58-44BA-9E1F-B48F95459CE2}" type="sibTrans" cxnId="{318C32D1-C2A1-4C4A-A484-C86E35A6E63E}">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0B2636EF-09BD-4DEE-8066-B7D4B4E8B8C1}">
      <dgm:prSet phldrT="[Text]"/>
      <dgm:spPr/>
      <dgm:t>
        <a:bodyPr/>
        <a:lstStyle/>
        <a:p>
          <a:r>
            <a:rPr lang="en-GB" dirty="0"/>
            <a:t>BY VALUING </a:t>
          </a:r>
          <a:br>
            <a:rPr lang="en-GB" dirty="0"/>
          </a:br>
          <a:r>
            <a:rPr lang="en-GB" dirty="0"/>
            <a:t>the environment  they will want to care for it</a:t>
          </a:r>
        </a:p>
      </dgm:t>
    </dgm:pt>
    <dgm:pt modelId="{74DF8DF9-E748-4011-9669-2C94686243ED}" type="parTrans" cxnId="{D2C9768F-0136-4B69-990C-953D791D6C7C}">
      <dgm:prSet/>
      <dgm:spPr/>
      <dgm:t>
        <a:bodyPr/>
        <a:lstStyle/>
        <a:p>
          <a:endParaRPr lang="en-GB"/>
        </a:p>
      </dgm:t>
    </dgm:pt>
    <dgm:pt modelId="{F218B753-37A0-4DAC-8570-8C2320E43CFD}" type="sibTrans" cxnId="{D2C9768F-0136-4B69-990C-953D791D6C7C}">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45857374-036D-4775-901F-1716531AAF80}">
      <dgm:prSet phldrT="[Text]"/>
      <dgm:spPr/>
      <dgm:t>
        <a:bodyPr/>
        <a:lstStyle/>
        <a:p>
          <a:r>
            <a:rPr lang="en-GB" dirty="0"/>
            <a:t>FROM ENJOYING</a:t>
          </a:r>
          <a:br>
            <a:rPr lang="en-GB" dirty="0"/>
          </a:br>
          <a:r>
            <a:rPr lang="en-GB" dirty="0"/>
            <a:t>the environment comes a thirst to understand</a:t>
          </a:r>
        </a:p>
      </dgm:t>
    </dgm:pt>
    <dgm:pt modelId="{8FCF4788-1D50-4594-B71D-98D61E4FD962}" type="parTrans" cxnId="{532ABDD7-B2E7-42E0-8BEA-BC3CA7BB7042}">
      <dgm:prSet/>
      <dgm:spPr/>
      <dgm:t>
        <a:bodyPr/>
        <a:lstStyle/>
        <a:p>
          <a:endParaRPr lang="en-GB"/>
        </a:p>
      </dgm:t>
    </dgm:pt>
    <dgm:pt modelId="{B7FBDCD3-4225-426B-B426-C7640F70F96D}" type="sibTrans" cxnId="{532ABDD7-B2E7-42E0-8BEA-BC3CA7BB7042}">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A4AD0536-E01B-4475-AD0E-899BAFC12C7C}" type="pres">
      <dgm:prSet presAssocID="{118C8C68-5C53-4D78-B703-9E1650517F36}" presName="cycle" presStyleCnt="0">
        <dgm:presLayoutVars>
          <dgm:dir/>
          <dgm:resizeHandles val="exact"/>
        </dgm:presLayoutVars>
      </dgm:prSet>
      <dgm:spPr/>
    </dgm:pt>
    <dgm:pt modelId="{74599C38-11F7-4A73-9A9D-5A16BC990563}" type="pres">
      <dgm:prSet presAssocID="{6904D759-A8D2-4319-82E6-50F662897514}" presName="node" presStyleLbl="node1" presStyleIdx="0" presStyleCnt="4" custScaleX="119101" custScaleY="135375">
        <dgm:presLayoutVars>
          <dgm:bulletEnabled val="1"/>
        </dgm:presLayoutVars>
      </dgm:prSet>
      <dgm:spPr/>
    </dgm:pt>
    <dgm:pt modelId="{81930691-0FD5-438D-9EE8-BE396E35EB46}" type="pres">
      <dgm:prSet presAssocID="{6904D759-A8D2-4319-82E6-50F662897514}" presName="spNode" presStyleCnt="0"/>
      <dgm:spPr/>
    </dgm:pt>
    <dgm:pt modelId="{74C4E3AD-1F53-4013-BA41-77F1BD2E0CFE}" type="pres">
      <dgm:prSet presAssocID="{9678D731-603A-4B38-8B14-4CC4AD18DD09}" presName="sibTrans" presStyleLbl="sibTrans1D1" presStyleIdx="0" presStyleCnt="4"/>
      <dgm:spPr/>
    </dgm:pt>
    <dgm:pt modelId="{F2C31359-50F5-438E-A48C-84DD4676042D}" type="pres">
      <dgm:prSet presAssocID="{0B2636EF-09BD-4DEE-8066-B7D4B4E8B8C1}" presName="node" presStyleLbl="node1" presStyleIdx="1" presStyleCnt="4" custScaleX="119101" custScaleY="135375" custRadScaleRad="173651" custRadScaleInc="-3446">
        <dgm:presLayoutVars>
          <dgm:bulletEnabled val="1"/>
        </dgm:presLayoutVars>
      </dgm:prSet>
      <dgm:spPr/>
    </dgm:pt>
    <dgm:pt modelId="{226A981C-3A31-4E4F-A962-A7BB892E2345}" type="pres">
      <dgm:prSet presAssocID="{0B2636EF-09BD-4DEE-8066-B7D4B4E8B8C1}" presName="spNode" presStyleCnt="0"/>
      <dgm:spPr/>
    </dgm:pt>
    <dgm:pt modelId="{9F366D37-119C-47EC-8E21-EDD924FF252F}" type="pres">
      <dgm:prSet presAssocID="{F218B753-37A0-4DAC-8570-8C2320E43CFD}" presName="sibTrans" presStyleLbl="sibTrans1D1" presStyleIdx="1" presStyleCnt="4"/>
      <dgm:spPr/>
    </dgm:pt>
    <dgm:pt modelId="{07214FF1-3500-47F0-80A8-C0176B55976A}" type="pres">
      <dgm:prSet presAssocID="{9895D4A2-6D63-4F05-9578-372EFDC4C0D7}" presName="node" presStyleLbl="node1" presStyleIdx="2" presStyleCnt="4" custScaleX="119101" custScaleY="135375">
        <dgm:presLayoutVars>
          <dgm:bulletEnabled val="1"/>
        </dgm:presLayoutVars>
      </dgm:prSet>
      <dgm:spPr/>
    </dgm:pt>
    <dgm:pt modelId="{5296A4BD-CEBC-4C06-91C7-A74F05A05FCD}" type="pres">
      <dgm:prSet presAssocID="{9895D4A2-6D63-4F05-9578-372EFDC4C0D7}" presName="spNode" presStyleCnt="0"/>
      <dgm:spPr/>
    </dgm:pt>
    <dgm:pt modelId="{9781DE58-97EE-44F9-8548-BEFBD1254108}" type="pres">
      <dgm:prSet presAssocID="{FE812046-7A58-44BA-9E1F-B48F95459CE2}" presName="sibTrans" presStyleLbl="sibTrans1D1" presStyleIdx="2" presStyleCnt="4"/>
      <dgm:spPr/>
    </dgm:pt>
    <dgm:pt modelId="{FA31DAC7-6BA1-4B2F-A9F1-20B3131E8294}" type="pres">
      <dgm:prSet presAssocID="{45857374-036D-4775-901F-1716531AAF80}" presName="node" presStyleLbl="node1" presStyleIdx="3" presStyleCnt="4" custScaleX="119101" custScaleY="135375" custRadScaleRad="159573" custRadScaleInc="4687">
        <dgm:presLayoutVars>
          <dgm:bulletEnabled val="1"/>
        </dgm:presLayoutVars>
      </dgm:prSet>
      <dgm:spPr/>
    </dgm:pt>
    <dgm:pt modelId="{ACC83AC6-C8EB-4C06-A9F3-9E0B46F2EC18}" type="pres">
      <dgm:prSet presAssocID="{45857374-036D-4775-901F-1716531AAF80}" presName="spNode" presStyleCnt="0"/>
      <dgm:spPr/>
    </dgm:pt>
    <dgm:pt modelId="{3B38006D-560B-4815-8F44-F5C3AB89A030}" type="pres">
      <dgm:prSet presAssocID="{B7FBDCD3-4225-426B-B426-C7640F70F96D}" presName="sibTrans" presStyleLbl="sibTrans1D1" presStyleIdx="3" presStyleCnt="4"/>
      <dgm:spPr/>
    </dgm:pt>
  </dgm:ptLst>
  <dgm:cxnLst>
    <dgm:cxn modelId="{F6AA4D22-5DB7-43A9-9102-9BBCEEDD8479}" type="presOf" srcId="{F218B753-37A0-4DAC-8570-8C2320E43CFD}" destId="{9F366D37-119C-47EC-8E21-EDD924FF252F}" srcOrd="0" destOrd="0" presId="urn:microsoft.com/office/officeart/2005/8/layout/cycle5"/>
    <dgm:cxn modelId="{AF384746-0D3E-4A6E-80C6-07010E2B1B80}" type="presOf" srcId="{FE812046-7A58-44BA-9E1F-B48F95459CE2}" destId="{9781DE58-97EE-44F9-8548-BEFBD1254108}" srcOrd="0" destOrd="0" presId="urn:microsoft.com/office/officeart/2005/8/layout/cycle5"/>
    <dgm:cxn modelId="{5980A167-E473-445B-A37F-F15C4BC87E31}" srcId="{118C8C68-5C53-4D78-B703-9E1650517F36}" destId="{6904D759-A8D2-4319-82E6-50F662897514}" srcOrd="0" destOrd="0" parTransId="{CFAFF45E-ADFB-45B3-B1A5-C0118C81057B}" sibTransId="{9678D731-603A-4B38-8B14-4CC4AD18DD09}"/>
    <dgm:cxn modelId="{7D746F59-9047-4142-B4B5-B8439895916F}" type="presOf" srcId="{0B2636EF-09BD-4DEE-8066-B7D4B4E8B8C1}" destId="{F2C31359-50F5-438E-A48C-84DD4676042D}" srcOrd="0" destOrd="0" presId="urn:microsoft.com/office/officeart/2005/8/layout/cycle5"/>
    <dgm:cxn modelId="{547F7C81-F0DF-4A92-9D75-AF58CBEF68AD}" type="presOf" srcId="{6904D759-A8D2-4319-82E6-50F662897514}" destId="{74599C38-11F7-4A73-9A9D-5A16BC990563}" srcOrd="0" destOrd="0" presId="urn:microsoft.com/office/officeart/2005/8/layout/cycle5"/>
    <dgm:cxn modelId="{D2C9768F-0136-4B69-990C-953D791D6C7C}" srcId="{118C8C68-5C53-4D78-B703-9E1650517F36}" destId="{0B2636EF-09BD-4DEE-8066-B7D4B4E8B8C1}" srcOrd="1" destOrd="0" parTransId="{74DF8DF9-E748-4011-9669-2C94686243ED}" sibTransId="{F218B753-37A0-4DAC-8570-8C2320E43CFD}"/>
    <dgm:cxn modelId="{F4A24CA9-1BB9-4C97-B2ED-F5CEDECE30A9}" type="presOf" srcId="{9895D4A2-6D63-4F05-9578-372EFDC4C0D7}" destId="{07214FF1-3500-47F0-80A8-C0176B55976A}" srcOrd="0" destOrd="0" presId="urn:microsoft.com/office/officeart/2005/8/layout/cycle5"/>
    <dgm:cxn modelId="{318C32D1-C2A1-4C4A-A484-C86E35A6E63E}" srcId="{118C8C68-5C53-4D78-B703-9E1650517F36}" destId="{9895D4A2-6D63-4F05-9578-372EFDC4C0D7}" srcOrd="2" destOrd="0" parTransId="{4C5AA352-C5F6-43AA-B2DA-54347877C901}" sibTransId="{FE812046-7A58-44BA-9E1F-B48F95459CE2}"/>
    <dgm:cxn modelId="{532ABDD7-B2E7-42E0-8BEA-BC3CA7BB7042}" srcId="{118C8C68-5C53-4D78-B703-9E1650517F36}" destId="{45857374-036D-4775-901F-1716531AAF80}" srcOrd="3" destOrd="0" parTransId="{8FCF4788-1D50-4594-B71D-98D61E4FD962}" sibTransId="{B7FBDCD3-4225-426B-B426-C7640F70F96D}"/>
    <dgm:cxn modelId="{E77989DE-3350-48B0-B86F-C7B436611245}" type="presOf" srcId="{45857374-036D-4775-901F-1716531AAF80}" destId="{FA31DAC7-6BA1-4B2F-A9F1-20B3131E8294}" srcOrd="0" destOrd="0" presId="urn:microsoft.com/office/officeart/2005/8/layout/cycle5"/>
    <dgm:cxn modelId="{22A72AEB-6884-4EB9-B2A3-AE4055CA70B9}" type="presOf" srcId="{118C8C68-5C53-4D78-B703-9E1650517F36}" destId="{A4AD0536-E01B-4475-AD0E-899BAFC12C7C}" srcOrd="0" destOrd="0" presId="urn:microsoft.com/office/officeart/2005/8/layout/cycle5"/>
    <dgm:cxn modelId="{5C174DF0-E7BF-4CF6-A378-EF94C0CDE375}" type="presOf" srcId="{B7FBDCD3-4225-426B-B426-C7640F70F96D}" destId="{3B38006D-560B-4815-8F44-F5C3AB89A030}" srcOrd="0" destOrd="0" presId="urn:microsoft.com/office/officeart/2005/8/layout/cycle5"/>
    <dgm:cxn modelId="{CB5862FA-459C-4B77-B38B-F8EDEC6B5C07}" type="presOf" srcId="{9678D731-603A-4B38-8B14-4CC4AD18DD09}" destId="{74C4E3AD-1F53-4013-BA41-77F1BD2E0CFE}" srcOrd="0" destOrd="0" presId="urn:microsoft.com/office/officeart/2005/8/layout/cycle5"/>
    <dgm:cxn modelId="{E04F9C74-F20E-4627-9808-42ACEE8784AD}" type="presParOf" srcId="{A4AD0536-E01B-4475-AD0E-899BAFC12C7C}" destId="{74599C38-11F7-4A73-9A9D-5A16BC990563}" srcOrd="0" destOrd="0" presId="urn:microsoft.com/office/officeart/2005/8/layout/cycle5"/>
    <dgm:cxn modelId="{B1718BFD-1CC8-4D96-B8FD-5E9C6AC5D9E7}" type="presParOf" srcId="{A4AD0536-E01B-4475-AD0E-899BAFC12C7C}" destId="{81930691-0FD5-438D-9EE8-BE396E35EB46}" srcOrd="1" destOrd="0" presId="urn:microsoft.com/office/officeart/2005/8/layout/cycle5"/>
    <dgm:cxn modelId="{D92B66B6-8B00-45F7-A1FE-A25A1400BF7A}" type="presParOf" srcId="{A4AD0536-E01B-4475-AD0E-899BAFC12C7C}" destId="{74C4E3AD-1F53-4013-BA41-77F1BD2E0CFE}" srcOrd="2" destOrd="0" presId="urn:microsoft.com/office/officeart/2005/8/layout/cycle5"/>
    <dgm:cxn modelId="{EA4E2D0B-AF6E-4D32-89AD-FDEB3C33CAEE}" type="presParOf" srcId="{A4AD0536-E01B-4475-AD0E-899BAFC12C7C}" destId="{F2C31359-50F5-438E-A48C-84DD4676042D}" srcOrd="3" destOrd="0" presId="urn:microsoft.com/office/officeart/2005/8/layout/cycle5"/>
    <dgm:cxn modelId="{4F6DC6D5-0E67-4CAD-A01D-247CCED65748}" type="presParOf" srcId="{A4AD0536-E01B-4475-AD0E-899BAFC12C7C}" destId="{226A981C-3A31-4E4F-A962-A7BB892E2345}" srcOrd="4" destOrd="0" presId="urn:microsoft.com/office/officeart/2005/8/layout/cycle5"/>
    <dgm:cxn modelId="{03894788-17CC-4816-BA46-C7AB84B51AE8}" type="presParOf" srcId="{A4AD0536-E01B-4475-AD0E-899BAFC12C7C}" destId="{9F366D37-119C-47EC-8E21-EDD924FF252F}" srcOrd="5" destOrd="0" presId="urn:microsoft.com/office/officeart/2005/8/layout/cycle5"/>
    <dgm:cxn modelId="{7A2D8EAE-AF60-4AFD-B9C8-936A36095E66}" type="presParOf" srcId="{A4AD0536-E01B-4475-AD0E-899BAFC12C7C}" destId="{07214FF1-3500-47F0-80A8-C0176B55976A}" srcOrd="6" destOrd="0" presId="urn:microsoft.com/office/officeart/2005/8/layout/cycle5"/>
    <dgm:cxn modelId="{5E4F4C9C-4642-4386-BDB2-EB34EB81E416}" type="presParOf" srcId="{A4AD0536-E01B-4475-AD0E-899BAFC12C7C}" destId="{5296A4BD-CEBC-4C06-91C7-A74F05A05FCD}" srcOrd="7" destOrd="0" presId="urn:microsoft.com/office/officeart/2005/8/layout/cycle5"/>
    <dgm:cxn modelId="{F42F3209-B01C-424F-86DB-CD41A3C6001B}" type="presParOf" srcId="{A4AD0536-E01B-4475-AD0E-899BAFC12C7C}" destId="{9781DE58-97EE-44F9-8548-BEFBD1254108}" srcOrd="8" destOrd="0" presId="urn:microsoft.com/office/officeart/2005/8/layout/cycle5"/>
    <dgm:cxn modelId="{42F7DE4A-8307-4BBE-B994-C8BFE976664C}" type="presParOf" srcId="{A4AD0536-E01B-4475-AD0E-899BAFC12C7C}" destId="{FA31DAC7-6BA1-4B2F-A9F1-20B3131E8294}" srcOrd="9" destOrd="0" presId="urn:microsoft.com/office/officeart/2005/8/layout/cycle5"/>
    <dgm:cxn modelId="{DF342D40-6D07-4742-B5A7-2E4193807BBB}" type="presParOf" srcId="{A4AD0536-E01B-4475-AD0E-899BAFC12C7C}" destId="{ACC83AC6-C8EB-4C06-A9F3-9E0B46F2EC18}" srcOrd="10" destOrd="0" presId="urn:microsoft.com/office/officeart/2005/8/layout/cycle5"/>
    <dgm:cxn modelId="{D43B7418-32DD-468C-A3BC-FB66DB8F97F9}" type="presParOf" srcId="{A4AD0536-E01B-4475-AD0E-899BAFC12C7C}" destId="{3B38006D-560B-4815-8F44-F5C3AB89A030}" srcOrd="11"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599C38-11F7-4A73-9A9D-5A16BC990563}">
      <dsp:nvSpPr>
        <dsp:cNvPr id="0" name=""/>
        <dsp:cNvSpPr/>
      </dsp:nvSpPr>
      <dsp:spPr>
        <a:xfrm>
          <a:off x="2410989" y="-97595"/>
          <a:ext cx="1014940" cy="74985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BY UNDERSTANDING</a:t>
          </a:r>
          <a:br>
            <a:rPr lang="en-GB" sz="900" kern="1200" dirty="0"/>
          </a:br>
          <a:r>
            <a:rPr lang="en-GB" sz="900" kern="1200" dirty="0"/>
            <a:t>the environment people value it</a:t>
          </a:r>
        </a:p>
      </dsp:txBody>
      <dsp:txXfrm>
        <a:off x="2447594" y="-60990"/>
        <a:ext cx="941730" cy="676644"/>
      </dsp:txXfrm>
    </dsp:sp>
    <dsp:sp modelId="{74C4E3AD-1F53-4013-BA41-77F1BD2E0CFE}">
      <dsp:nvSpPr>
        <dsp:cNvPr id="0" name=""/>
        <dsp:cNvSpPr/>
      </dsp:nvSpPr>
      <dsp:spPr>
        <a:xfrm>
          <a:off x="2784129" y="389121"/>
          <a:ext cx="1830396" cy="1830396"/>
        </a:xfrm>
        <a:custGeom>
          <a:avLst/>
          <a:gdLst/>
          <a:ahLst/>
          <a:cxnLst/>
          <a:rect l="0" t="0" r="0" b="0"/>
          <a:pathLst>
            <a:path>
              <a:moveTo>
                <a:pt x="855632" y="1940"/>
              </a:moveTo>
              <a:arcTo wR="915198" hR="915198" stAng="15976096" swAng="2748505"/>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F2C31359-50F5-438E-A48C-84DD4676042D}">
      <dsp:nvSpPr>
        <dsp:cNvPr id="0" name=""/>
        <dsp:cNvSpPr/>
      </dsp:nvSpPr>
      <dsp:spPr>
        <a:xfrm>
          <a:off x="3999982" y="788929"/>
          <a:ext cx="1014940" cy="74985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BY VALUING </a:t>
          </a:r>
          <a:br>
            <a:rPr lang="en-GB" sz="900" kern="1200" dirty="0"/>
          </a:br>
          <a:r>
            <a:rPr lang="en-GB" sz="900" kern="1200" dirty="0"/>
            <a:t>the environment  they will want to care for it</a:t>
          </a:r>
        </a:p>
      </dsp:txBody>
      <dsp:txXfrm>
        <a:off x="4036587" y="825534"/>
        <a:ext cx="941730" cy="676644"/>
      </dsp:txXfrm>
    </dsp:sp>
    <dsp:sp modelId="{9F366D37-119C-47EC-8E21-EDD924FF252F}">
      <dsp:nvSpPr>
        <dsp:cNvPr id="0" name=""/>
        <dsp:cNvSpPr/>
      </dsp:nvSpPr>
      <dsp:spPr>
        <a:xfrm>
          <a:off x="2765310" y="159872"/>
          <a:ext cx="1830396" cy="1830396"/>
        </a:xfrm>
        <a:custGeom>
          <a:avLst/>
          <a:gdLst/>
          <a:ahLst/>
          <a:cxnLst/>
          <a:rect l="0" t="0" r="0" b="0"/>
          <a:pathLst>
            <a:path>
              <a:moveTo>
                <a:pt x="1567888" y="1556746"/>
              </a:moveTo>
              <a:arcTo wR="915198" hR="915198" stAng="2670408" swAng="2854817"/>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07214FF1-3500-47F0-80A8-C0176B55976A}">
      <dsp:nvSpPr>
        <dsp:cNvPr id="0" name=""/>
        <dsp:cNvSpPr/>
      </dsp:nvSpPr>
      <dsp:spPr>
        <a:xfrm>
          <a:off x="2410989" y="1732801"/>
          <a:ext cx="1014940" cy="74985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BY CARING </a:t>
          </a:r>
          <a:br>
            <a:rPr lang="en-GB" sz="900" kern="1200" dirty="0"/>
          </a:br>
          <a:r>
            <a:rPr lang="en-GB" sz="900" kern="1200" dirty="0"/>
            <a:t>for it they will help people to enjoy it</a:t>
          </a:r>
        </a:p>
      </dsp:txBody>
      <dsp:txXfrm>
        <a:off x="2447594" y="1769406"/>
        <a:ext cx="941730" cy="676644"/>
      </dsp:txXfrm>
    </dsp:sp>
    <dsp:sp modelId="{9781DE58-97EE-44F9-8548-BEFBD1254108}">
      <dsp:nvSpPr>
        <dsp:cNvPr id="0" name=""/>
        <dsp:cNvSpPr/>
      </dsp:nvSpPr>
      <dsp:spPr>
        <a:xfrm>
          <a:off x="1360380" y="133824"/>
          <a:ext cx="1830396" cy="1830396"/>
        </a:xfrm>
        <a:custGeom>
          <a:avLst/>
          <a:gdLst/>
          <a:ahLst/>
          <a:cxnLst/>
          <a:rect l="0" t="0" r="0" b="0"/>
          <a:pathLst>
            <a:path>
              <a:moveTo>
                <a:pt x="849952" y="1828068"/>
              </a:moveTo>
              <a:arcTo wR="915198" hR="915198" stAng="5645290" swAng="2489451"/>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FA31DAC7-6BA1-4B2F-A9F1-20B3131E8294}">
      <dsp:nvSpPr>
        <dsp:cNvPr id="0" name=""/>
        <dsp:cNvSpPr/>
      </dsp:nvSpPr>
      <dsp:spPr>
        <a:xfrm>
          <a:off x="951020" y="781766"/>
          <a:ext cx="1014940" cy="74985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FROM ENJOYING</a:t>
          </a:r>
          <a:br>
            <a:rPr lang="en-GB" sz="900" kern="1200" dirty="0"/>
          </a:br>
          <a:r>
            <a:rPr lang="en-GB" sz="900" kern="1200" dirty="0"/>
            <a:t>the environment comes a thirst to understand</a:t>
          </a:r>
        </a:p>
      </dsp:txBody>
      <dsp:txXfrm>
        <a:off x="987625" y="818371"/>
        <a:ext cx="941730" cy="676644"/>
      </dsp:txXfrm>
    </dsp:sp>
    <dsp:sp modelId="{3B38006D-560B-4815-8F44-F5C3AB89A030}">
      <dsp:nvSpPr>
        <dsp:cNvPr id="0" name=""/>
        <dsp:cNvSpPr/>
      </dsp:nvSpPr>
      <dsp:spPr>
        <a:xfrm>
          <a:off x="1333435" y="416395"/>
          <a:ext cx="1830396" cy="1830396"/>
        </a:xfrm>
        <a:custGeom>
          <a:avLst/>
          <a:gdLst/>
          <a:ahLst/>
          <a:cxnLst/>
          <a:rect l="0" t="0" r="0" b="0"/>
          <a:pathLst>
            <a:path>
              <a:moveTo>
                <a:pt x="314172" y="225012"/>
              </a:moveTo>
              <a:arcTo wR="915198" hR="915198" stAng="13737004" swAng="2354613"/>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4471CB23BFF49A41E97A527AECB81" ma:contentTypeVersion="0" ma:contentTypeDescription="Create a new document." ma:contentTypeScope="" ma:versionID="e6cb4c207afc59053f47ccdc3c17e176">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1CB8-17C6-40F5-A38D-D44D484E3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AC2239-0EE9-47D0-A819-03BB5C6B09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E267424-6213-403A-9A71-16D0DC954613}">
  <ds:schemaRefs>
    <ds:schemaRef ds:uri="http://schemas.microsoft.com/sharepoint/v3/contenttype/forms"/>
  </ds:schemaRefs>
</ds:datastoreItem>
</file>

<file path=customXml/itemProps4.xml><?xml version="1.0" encoding="utf-8"?>
<ds:datastoreItem xmlns:ds="http://schemas.openxmlformats.org/officeDocument/2006/customXml" ds:itemID="{45DB6A4B-91E4-475F-9F1E-A6BC2196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Wilson</dc:creator>
  <cp:lastModifiedBy>Chrissie Ingle</cp:lastModifiedBy>
  <cp:revision>6</cp:revision>
  <dcterms:created xsi:type="dcterms:W3CDTF">2018-10-19T13:29:00Z</dcterms:created>
  <dcterms:modified xsi:type="dcterms:W3CDTF">2018-10-19T14:34:00Z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0x0101006674471CB23BFF49A41E97A527AECB81</vt:lpwstr>
  </property>
</Properties>
</file>